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75" w:rsidRDefault="007A227A" w:rsidP="007A227A">
      <w:pPr>
        <w:pStyle w:val="a3"/>
        <w:ind w:firstLine="708"/>
        <w:jc w:val="center"/>
        <w:rPr>
          <w:b/>
          <w:bCs/>
          <w:color w:val="222222"/>
          <w:sz w:val="32"/>
          <w:szCs w:val="32"/>
        </w:rPr>
      </w:pPr>
      <w:r w:rsidRPr="007A227A">
        <w:rPr>
          <w:b/>
          <w:bCs/>
          <w:color w:val="222222"/>
          <w:sz w:val="32"/>
          <w:szCs w:val="32"/>
        </w:rPr>
        <w:t xml:space="preserve">Отчет о проделанной </w:t>
      </w:r>
      <w:proofErr w:type="gramStart"/>
      <w:r w:rsidRPr="007A227A">
        <w:rPr>
          <w:b/>
          <w:bCs/>
          <w:color w:val="222222"/>
          <w:sz w:val="32"/>
          <w:szCs w:val="32"/>
        </w:rPr>
        <w:t>работе</w:t>
      </w:r>
      <w:proofErr w:type="gramEnd"/>
      <w:r w:rsidRPr="007A227A">
        <w:rPr>
          <w:b/>
          <w:bCs/>
          <w:color w:val="222222"/>
          <w:sz w:val="32"/>
          <w:szCs w:val="32"/>
        </w:rPr>
        <w:t xml:space="preserve"> об участии во Всероссийской акции профсоюзов в рамках Всемирного дня действий </w:t>
      </w:r>
      <w:r w:rsidR="00751160">
        <w:rPr>
          <w:b/>
          <w:bCs/>
          <w:color w:val="222222"/>
          <w:sz w:val="32"/>
          <w:szCs w:val="32"/>
        </w:rPr>
        <w:t xml:space="preserve">                                </w:t>
      </w:r>
      <w:r w:rsidRPr="007A227A">
        <w:rPr>
          <w:b/>
          <w:bCs/>
          <w:color w:val="222222"/>
          <w:sz w:val="32"/>
          <w:szCs w:val="32"/>
        </w:rPr>
        <w:t>«За достойный труд» в 201</w:t>
      </w:r>
      <w:r w:rsidR="00751160">
        <w:rPr>
          <w:b/>
          <w:bCs/>
          <w:color w:val="222222"/>
          <w:sz w:val="32"/>
          <w:szCs w:val="32"/>
        </w:rPr>
        <w:t>9</w:t>
      </w:r>
      <w:r w:rsidRPr="007A227A">
        <w:rPr>
          <w:b/>
          <w:bCs/>
          <w:color w:val="222222"/>
          <w:sz w:val="32"/>
          <w:szCs w:val="32"/>
        </w:rPr>
        <w:t xml:space="preserve"> году</w:t>
      </w:r>
      <w:r w:rsidR="000E6275">
        <w:rPr>
          <w:b/>
          <w:bCs/>
          <w:color w:val="222222"/>
          <w:sz w:val="32"/>
          <w:szCs w:val="32"/>
        </w:rPr>
        <w:t xml:space="preserve"> по </w:t>
      </w:r>
    </w:p>
    <w:p w:rsidR="007A227A" w:rsidRPr="007A227A" w:rsidRDefault="000E6275" w:rsidP="007A227A">
      <w:pPr>
        <w:pStyle w:val="a3"/>
        <w:ind w:firstLine="708"/>
        <w:jc w:val="center"/>
        <w:rPr>
          <w:b/>
          <w:bCs/>
          <w:color w:val="222222"/>
          <w:sz w:val="32"/>
          <w:szCs w:val="32"/>
        </w:rPr>
      </w:pPr>
      <w:bookmarkStart w:id="0" w:name="_GoBack"/>
      <w:bookmarkEnd w:id="0"/>
      <w:r>
        <w:rPr>
          <w:b/>
          <w:bCs/>
          <w:color w:val="222222"/>
          <w:sz w:val="32"/>
          <w:szCs w:val="32"/>
        </w:rPr>
        <w:t>МКДОУ «ЦРР Д/С №17»</w:t>
      </w:r>
      <w:r w:rsidR="007A227A" w:rsidRPr="007A227A">
        <w:rPr>
          <w:b/>
          <w:bCs/>
          <w:color w:val="222222"/>
          <w:sz w:val="32"/>
          <w:szCs w:val="32"/>
        </w:rPr>
        <w:t>.</w:t>
      </w:r>
    </w:p>
    <w:p w:rsidR="007A227A" w:rsidRDefault="007A227A" w:rsidP="007A227A">
      <w:pPr>
        <w:pStyle w:val="a3"/>
        <w:ind w:firstLine="708"/>
        <w:rPr>
          <w:bCs/>
          <w:color w:val="222222"/>
          <w:sz w:val="32"/>
          <w:szCs w:val="32"/>
        </w:rPr>
      </w:pPr>
      <w:r w:rsidRPr="007A227A">
        <w:rPr>
          <w:bCs/>
          <w:color w:val="222222"/>
          <w:sz w:val="32"/>
          <w:szCs w:val="32"/>
        </w:rPr>
        <w:t xml:space="preserve">Здравствуйте уважаемые коллеги! </w:t>
      </w:r>
      <w:r>
        <w:rPr>
          <w:bCs/>
          <w:color w:val="222222"/>
          <w:sz w:val="32"/>
          <w:szCs w:val="32"/>
        </w:rPr>
        <w:t xml:space="preserve"> Наша профсоюзная </w:t>
      </w:r>
      <w:r w:rsidR="00B1021E">
        <w:rPr>
          <w:bCs/>
          <w:color w:val="222222"/>
          <w:sz w:val="32"/>
          <w:szCs w:val="32"/>
        </w:rPr>
        <w:t xml:space="preserve">организация сегодня, </w:t>
      </w:r>
      <w:r>
        <w:rPr>
          <w:bCs/>
          <w:color w:val="222222"/>
          <w:sz w:val="32"/>
          <w:szCs w:val="32"/>
        </w:rPr>
        <w:t xml:space="preserve">собралась для участия в акции. </w:t>
      </w:r>
      <w:r w:rsidRPr="007A227A">
        <w:rPr>
          <w:bCs/>
          <w:color w:val="222222"/>
          <w:sz w:val="32"/>
          <w:szCs w:val="32"/>
        </w:rPr>
        <w:t>На основании постановления Президиума Республиканского комитета профсоюза РНО и Н №16 от 20.09.201</w:t>
      </w:r>
      <w:r w:rsidR="00751160">
        <w:rPr>
          <w:bCs/>
          <w:color w:val="222222"/>
          <w:sz w:val="32"/>
          <w:szCs w:val="32"/>
        </w:rPr>
        <w:t>9</w:t>
      </w:r>
      <w:r w:rsidRPr="007A227A">
        <w:rPr>
          <w:bCs/>
          <w:color w:val="222222"/>
          <w:sz w:val="32"/>
          <w:szCs w:val="32"/>
        </w:rPr>
        <w:t>г. «Об участии во Всероссийской акции профсоюзов в рамках Всемирного дня действий «За достойный труд»</w:t>
      </w:r>
      <w:r w:rsidR="00B1021E">
        <w:rPr>
          <w:bCs/>
          <w:color w:val="222222"/>
          <w:sz w:val="32"/>
          <w:szCs w:val="32"/>
        </w:rPr>
        <w:t xml:space="preserve"> и подготовке </w:t>
      </w:r>
      <w:r w:rsidRPr="007A227A">
        <w:rPr>
          <w:bCs/>
          <w:color w:val="222222"/>
          <w:sz w:val="32"/>
          <w:szCs w:val="32"/>
        </w:rPr>
        <w:t xml:space="preserve"> акции профсоюзов 7 союзных митингов и </w:t>
      </w:r>
      <w:proofErr w:type="gramStart"/>
      <w:r w:rsidRPr="007A227A">
        <w:rPr>
          <w:bCs/>
          <w:color w:val="222222"/>
          <w:sz w:val="32"/>
          <w:szCs w:val="32"/>
        </w:rPr>
        <w:t>шествий</w:t>
      </w:r>
      <w:proofErr w:type="gramEnd"/>
      <w:r w:rsidRPr="007A227A">
        <w:rPr>
          <w:bCs/>
          <w:color w:val="222222"/>
          <w:sz w:val="32"/>
          <w:szCs w:val="32"/>
        </w:rPr>
        <w:t xml:space="preserve"> организуемых райкомами, горкомами профсоюза  и т.д., Буйнакский ГОП РНО и Н принял решение « Об участии во Всероссийской акции профсоюзов в рамках Всемирного дня действий «За достойный труд» в 201</w:t>
      </w:r>
      <w:r w:rsidR="00751160">
        <w:rPr>
          <w:bCs/>
          <w:color w:val="222222"/>
          <w:sz w:val="32"/>
          <w:szCs w:val="32"/>
        </w:rPr>
        <w:t>9</w:t>
      </w:r>
      <w:r w:rsidRPr="007A227A">
        <w:rPr>
          <w:bCs/>
          <w:color w:val="222222"/>
          <w:sz w:val="32"/>
          <w:szCs w:val="32"/>
        </w:rPr>
        <w:t xml:space="preserve"> году.</w:t>
      </w:r>
    </w:p>
    <w:p w:rsidR="007A227A" w:rsidRPr="007A227A" w:rsidRDefault="007A227A" w:rsidP="007A227A">
      <w:pPr>
        <w:pStyle w:val="a3"/>
        <w:shd w:val="clear" w:color="auto" w:fill="FFFFFF"/>
        <w:spacing w:before="120" w:after="120"/>
        <w:rPr>
          <w:color w:val="222222"/>
          <w:sz w:val="32"/>
          <w:szCs w:val="32"/>
        </w:rPr>
      </w:pPr>
      <w:r w:rsidRPr="007A227A">
        <w:rPr>
          <w:b/>
          <w:bCs/>
          <w:color w:val="222222"/>
          <w:sz w:val="32"/>
          <w:szCs w:val="32"/>
        </w:rPr>
        <w:t>За достойные условия труда и его справедливую оплату!</w:t>
      </w:r>
    </w:p>
    <w:p w:rsidR="007A227A" w:rsidRPr="007A227A" w:rsidRDefault="007A227A" w:rsidP="007A227A">
      <w:pPr>
        <w:pStyle w:val="a3"/>
        <w:shd w:val="clear" w:color="auto" w:fill="FFFFFF"/>
        <w:spacing w:before="120" w:after="120"/>
        <w:ind w:firstLine="708"/>
        <w:rPr>
          <w:color w:val="222222"/>
          <w:sz w:val="32"/>
          <w:szCs w:val="32"/>
        </w:rPr>
      </w:pPr>
      <w:r w:rsidRPr="007A227A">
        <w:rPr>
          <w:color w:val="222222"/>
          <w:sz w:val="32"/>
          <w:szCs w:val="32"/>
        </w:rPr>
        <w:t>В Конституции прописано, что Российская Федерация – социальное государство. Социальному государству – социальные гарантии! И профсоюзы будут требовать выполнения всех статей основного закона, касающихся, в том числе, защиты прав трудящихся.</w:t>
      </w:r>
    </w:p>
    <w:p w:rsidR="00261158" w:rsidRPr="0070305D" w:rsidRDefault="007A227A" w:rsidP="00B1021E">
      <w:pPr>
        <w:pStyle w:val="a3"/>
        <w:shd w:val="clear" w:color="auto" w:fill="FFFFFF"/>
        <w:spacing w:before="120" w:after="120"/>
        <w:rPr>
          <w:color w:val="222222"/>
          <w:sz w:val="32"/>
          <w:szCs w:val="32"/>
        </w:rPr>
      </w:pPr>
      <w:r w:rsidRPr="007A227A">
        <w:rPr>
          <w:color w:val="222222"/>
          <w:sz w:val="32"/>
          <w:szCs w:val="32"/>
        </w:rPr>
        <w:t xml:space="preserve"> 7 октября в рамках </w:t>
      </w:r>
      <w:r w:rsidRPr="007A227A">
        <w:rPr>
          <w:b/>
          <w:bCs/>
          <w:color w:val="222222"/>
          <w:sz w:val="32"/>
          <w:szCs w:val="32"/>
        </w:rPr>
        <w:t>Всемирного дня действий «За достойный труд!»</w:t>
      </w:r>
      <w:r w:rsidRPr="007A227A">
        <w:rPr>
          <w:color w:val="222222"/>
          <w:sz w:val="32"/>
          <w:szCs w:val="32"/>
        </w:rPr>
        <w:t> по всей России прошли акции, организованные независимыми профсоюзами против антисоциальной политики государства в отношении работников наемного труда</w:t>
      </w:r>
      <w:r>
        <w:rPr>
          <w:color w:val="222222"/>
          <w:sz w:val="32"/>
          <w:szCs w:val="32"/>
        </w:rPr>
        <w:t xml:space="preserve">. </w:t>
      </w:r>
      <w:r w:rsidR="00261158" w:rsidRPr="0070305D">
        <w:rPr>
          <w:color w:val="222222"/>
          <w:sz w:val="32"/>
          <w:szCs w:val="32"/>
        </w:rPr>
        <w:t>История Всемирного дня охраны </w:t>
      </w:r>
      <w:hyperlink r:id="rId4" w:tooltip="Труд" w:history="1">
        <w:r w:rsidR="00261158" w:rsidRPr="007A227A">
          <w:rPr>
            <w:rStyle w:val="a4"/>
            <w:color w:val="000000" w:themeColor="text1"/>
            <w:sz w:val="32"/>
            <w:szCs w:val="32"/>
            <w:u w:val="none"/>
          </w:rPr>
          <w:t>труда</w:t>
        </w:r>
      </w:hyperlink>
      <w:r w:rsidR="00261158" w:rsidRPr="0070305D">
        <w:rPr>
          <w:color w:val="222222"/>
          <w:sz w:val="32"/>
          <w:szCs w:val="32"/>
        </w:rPr>
        <w:t> начинается с 1989 года</w:t>
      </w:r>
      <w:r w:rsidR="00B1021E">
        <w:rPr>
          <w:color w:val="222222"/>
          <w:sz w:val="32"/>
          <w:szCs w:val="32"/>
        </w:rPr>
        <w:t>.</w:t>
      </w:r>
      <w:r w:rsidR="0070305D">
        <w:rPr>
          <w:color w:val="222222"/>
          <w:sz w:val="32"/>
          <w:szCs w:val="32"/>
        </w:rPr>
        <w:t>Столько</w:t>
      </w:r>
      <w:r w:rsidR="00261158" w:rsidRPr="0070305D">
        <w:rPr>
          <w:color w:val="222222"/>
          <w:sz w:val="32"/>
          <w:szCs w:val="32"/>
        </w:rPr>
        <w:t xml:space="preserve"> лет спустя более чем в 100 государствах планеты проводятся акции и мероприятия, направленные на привлечение внимания людей и чиновников к различным проблемам, связанным с </w:t>
      </w:r>
      <w:hyperlink r:id="rId5" w:tooltip="Охрана труда" w:history="1">
        <w:r w:rsidR="00261158" w:rsidRPr="00B1021E">
          <w:rPr>
            <w:rStyle w:val="a4"/>
            <w:color w:val="000000" w:themeColor="text1"/>
            <w:sz w:val="32"/>
            <w:szCs w:val="32"/>
            <w:u w:val="none"/>
          </w:rPr>
          <w:t>охраной труда</w:t>
        </w:r>
      </w:hyperlink>
      <w:r w:rsidR="00020449" w:rsidRPr="00B1021E">
        <w:rPr>
          <w:color w:val="000000" w:themeColor="text1"/>
          <w:sz w:val="32"/>
          <w:szCs w:val="32"/>
        </w:rPr>
        <w:t>.</w:t>
      </w:r>
    </w:p>
    <w:p w:rsidR="004C74C2" w:rsidRPr="00B1021E" w:rsidRDefault="00261158" w:rsidP="007A227A">
      <w:pPr>
        <w:pStyle w:val="a3"/>
        <w:shd w:val="clear" w:color="auto" w:fill="FFFFFF"/>
        <w:spacing w:before="120" w:beforeAutospacing="0" w:after="120" w:afterAutospacing="0"/>
        <w:ind w:firstLine="708"/>
        <w:rPr>
          <w:color w:val="000000" w:themeColor="text1"/>
        </w:rPr>
      </w:pPr>
      <w:r w:rsidRPr="0070305D">
        <w:rPr>
          <w:color w:val="222222"/>
          <w:sz w:val="32"/>
          <w:szCs w:val="32"/>
        </w:rPr>
        <w:t>Под нынешним названием ВДОТ впервые отмечался в 2003 году по инициативе </w:t>
      </w:r>
      <w:hyperlink r:id="rId6" w:tooltip="Международная организация труда" w:history="1">
        <w:r w:rsidRPr="00B1021E">
          <w:rPr>
            <w:rStyle w:val="a4"/>
            <w:color w:val="000000" w:themeColor="text1"/>
            <w:sz w:val="32"/>
            <w:szCs w:val="32"/>
            <w:u w:val="none"/>
          </w:rPr>
          <w:t>Международной организация труда</w:t>
        </w:r>
      </w:hyperlink>
      <w:r w:rsidRPr="00B1021E">
        <w:rPr>
          <w:color w:val="000000" w:themeColor="text1"/>
          <w:sz w:val="32"/>
          <w:szCs w:val="32"/>
        </w:rPr>
        <w:t>.</w:t>
      </w:r>
      <w:r w:rsidRPr="0070305D">
        <w:rPr>
          <w:color w:val="222222"/>
          <w:sz w:val="32"/>
          <w:szCs w:val="32"/>
        </w:rPr>
        <w:t xml:space="preserve"> МОТ, официально учредив этот день, преследовала цель привлечь внимание к масштабам проблемы. По данным МОТ, на рабочем месте ежедневно в мире погибает 5—6 тысяч человек, причём ежегодно эта цифра увеличивается приблизительно на 10 %. Нередки случаи, когда эти жертвы связаны с желанием </w:t>
      </w:r>
      <w:r w:rsidRPr="0070305D">
        <w:rPr>
          <w:color w:val="222222"/>
          <w:sz w:val="32"/>
          <w:szCs w:val="32"/>
        </w:rPr>
        <w:lastRenderedPageBreak/>
        <w:t>работодателя сэкономить расходы по производству за счёт частичного или полного игнорирования </w:t>
      </w:r>
      <w:hyperlink r:id="rId7" w:tooltip="Техника безопасности" w:history="1">
        <w:r w:rsidRPr="00B1021E">
          <w:rPr>
            <w:rStyle w:val="a4"/>
            <w:color w:val="000000" w:themeColor="text1"/>
            <w:sz w:val="32"/>
            <w:szCs w:val="32"/>
            <w:u w:val="none"/>
          </w:rPr>
          <w:t>сводов и правил техники безопасности</w:t>
        </w:r>
      </w:hyperlink>
      <w:r w:rsidR="00887B1B" w:rsidRPr="00B1021E">
        <w:rPr>
          <w:color w:val="000000" w:themeColor="text1"/>
        </w:rPr>
        <w:t xml:space="preserve"> .</w:t>
      </w:r>
    </w:p>
    <w:p w:rsidR="007A227A" w:rsidRPr="007A227A" w:rsidRDefault="007A227A" w:rsidP="007A227A">
      <w:pPr>
        <w:pStyle w:val="a3"/>
        <w:shd w:val="clear" w:color="auto" w:fill="FFFFFF"/>
        <w:spacing w:before="120" w:beforeAutospacing="0" w:after="120" w:afterAutospacing="0"/>
        <w:ind w:firstLine="708"/>
        <w:rPr>
          <w:color w:val="222222"/>
          <w:sz w:val="32"/>
          <w:szCs w:val="32"/>
        </w:rPr>
      </w:pPr>
      <w:r w:rsidRPr="007A227A">
        <w:rPr>
          <w:noProof/>
          <w:color w:val="222222"/>
          <w:sz w:val="32"/>
          <w:szCs w:val="32"/>
        </w:rPr>
        <w:drawing>
          <wp:inline distT="0" distB="0" distL="0" distR="0">
            <wp:extent cx="4953000" cy="4953000"/>
            <wp:effectExtent l="0" t="0" r="0" b="0"/>
            <wp:docPr id="1" name="Рисунок 1" descr="C:\Users\Хамис\Downloads\IMG_41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ис\Downloads\IMG_413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27A" w:rsidRPr="007A227A" w:rsidSect="004C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158"/>
    <w:rsid w:val="00020449"/>
    <w:rsid w:val="000E6275"/>
    <w:rsid w:val="001010B3"/>
    <w:rsid w:val="00261158"/>
    <w:rsid w:val="004C74C2"/>
    <w:rsid w:val="0070305D"/>
    <w:rsid w:val="00751160"/>
    <w:rsid w:val="007A227A"/>
    <w:rsid w:val="00822CF7"/>
    <w:rsid w:val="00887B1B"/>
    <w:rsid w:val="008D61C7"/>
    <w:rsid w:val="00B1021E"/>
    <w:rsid w:val="00EB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1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2%D0%B5%D1%85%D0%BD%D0%B8%D0%BA%D0%B0_%D0%B1%D0%B5%D0%B7%D0%BE%D0%BF%D0%B0%D1%81%D0%BD%D0%BE%D1%81%D1%82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0%B6%D0%B4%D1%83%D0%BD%D0%B0%D1%80%D0%BE%D0%B4%D0%BD%D0%B0%D1%8F_%D0%BE%D1%80%D0%B3%D0%B0%D0%BD%D0%B8%D0%B7%D0%B0%D1%86%D0%B8%D1%8F_%D1%82%D1%80%D1%83%D0%B4%D0%B0" TargetMode="External"/><Relationship Id="rId5" Type="http://schemas.openxmlformats.org/officeDocument/2006/relationships/hyperlink" Target="https://ru.wikipedia.org/wiki/%D0%9E%D1%85%D1%80%D0%B0%D0%BD%D0%B0_%D1%82%D1%80%D1%83%D0%B4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A2%D1%80%D1%83%D0%B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14</cp:revision>
  <cp:lastPrinted>2018-04-28T07:44:00Z</cp:lastPrinted>
  <dcterms:created xsi:type="dcterms:W3CDTF">2018-04-12T07:23:00Z</dcterms:created>
  <dcterms:modified xsi:type="dcterms:W3CDTF">2019-12-23T19:07:00Z</dcterms:modified>
</cp:coreProperties>
</file>