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4658"/>
        <w:gridCol w:w="5350"/>
      </w:tblGrid>
      <w:tr w:rsidR="00D5140F" w:rsidRPr="00D31D7F" w:rsidTr="00D31D7F">
        <w:tc>
          <w:tcPr>
            <w:tcW w:w="4658" w:type="dxa"/>
          </w:tcPr>
          <w:p w:rsidR="00D5140F" w:rsidRPr="00D31D7F" w:rsidRDefault="003A1287" w:rsidP="0018258A">
            <w:pPr>
              <w:pStyle w:val="a3"/>
              <w:rPr>
                <w:rFonts w:ascii="Arial" w:hAnsi="Arial" w:cs="Arial"/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592455" cy="6877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D5140F" w:rsidRPr="00D31D7F" w:rsidRDefault="00D5140F" w:rsidP="0018258A">
            <w:pPr>
              <w:pStyle w:val="a3"/>
              <w:rPr>
                <w:rFonts w:ascii="Arial" w:hAnsi="Arial" w:cs="Arial"/>
                <w:sz w:val="30"/>
              </w:rPr>
            </w:pPr>
          </w:p>
        </w:tc>
      </w:tr>
      <w:tr w:rsidR="00D5140F" w:rsidRPr="00D31D7F" w:rsidTr="00D31D7F">
        <w:tc>
          <w:tcPr>
            <w:tcW w:w="4658" w:type="dxa"/>
          </w:tcPr>
          <w:p w:rsidR="00D5140F" w:rsidRPr="00D31D7F" w:rsidRDefault="00D5140F" w:rsidP="0018258A">
            <w:pPr>
              <w:pStyle w:val="a3"/>
              <w:rPr>
                <w:rFonts w:ascii="Times New Roman" w:hAnsi="Times New Roman" w:cs="Arial"/>
                <w:sz w:val="20"/>
                <w:szCs w:val="20"/>
              </w:rPr>
            </w:pPr>
            <w:r w:rsidRPr="00D31D7F">
              <w:rPr>
                <w:rFonts w:ascii="Times New Roman" w:hAnsi="Times New Roman" w:cs="Arial"/>
                <w:sz w:val="20"/>
                <w:szCs w:val="20"/>
              </w:rPr>
              <w:t xml:space="preserve">ПРОФСОЮЗ РАБОТНИКОВ </w:t>
            </w:r>
          </w:p>
          <w:p w:rsidR="00D5140F" w:rsidRPr="00D31D7F" w:rsidRDefault="00D5140F" w:rsidP="0018258A">
            <w:pPr>
              <w:pStyle w:val="a3"/>
              <w:rPr>
                <w:rFonts w:ascii="Times New Roman" w:hAnsi="Times New Roman" w:cs="Arial"/>
                <w:sz w:val="20"/>
                <w:szCs w:val="20"/>
              </w:rPr>
            </w:pPr>
            <w:r w:rsidRPr="00D31D7F">
              <w:rPr>
                <w:rFonts w:ascii="Times New Roman" w:hAnsi="Times New Roman" w:cs="Arial"/>
                <w:sz w:val="20"/>
                <w:szCs w:val="20"/>
              </w:rPr>
              <w:t>НАРОДНОГО ОБРАЗОВАНИЯ И НАУКИ РОССИЙСКОЙ ФЕДЕРАЦИИ</w:t>
            </w:r>
          </w:p>
          <w:p w:rsidR="00D5140F" w:rsidRPr="00D31D7F" w:rsidRDefault="00D5140F" w:rsidP="0018258A">
            <w:pPr>
              <w:pStyle w:val="a3"/>
              <w:rPr>
                <w:rFonts w:ascii="Times New Roman" w:hAnsi="Times New Roman" w:cs="Arial"/>
                <w:b w:val="0"/>
                <w:sz w:val="18"/>
                <w:szCs w:val="18"/>
              </w:rPr>
            </w:pPr>
            <w:r w:rsidRPr="00D31D7F">
              <w:rPr>
                <w:rFonts w:ascii="Times New Roman" w:hAnsi="Times New Roman" w:cs="Arial"/>
                <w:b w:val="0"/>
                <w:sz w:val="18"/>
                <w:szCs w:val="18"/>
              </w:rPr>
              <w:t>(ОБЩЕРОССИЙСКИЙ ПРОФСОЮЗ ОБРАЗОВАНИЯ)</w:t>
            </w:r>
          </w:p>
          <w:p w:rsidR="00D5140F" w:rsidRPr="00D31D7F" w:rsidRDefault="00D5140F" w:rsidP="0018258A">
            <w:pPr>
              <w:pStyle w:val="a3"/>
              <w:rPr>
                <w:rFonts w:ascii="Times New Roman" w:hAnsi="Times New Roman"/>
                <w:iCs/>
                <w:sz w:val="22"/>
                <w:szCs w:val="22"/>
              </w:rPr>
            </w:pPr>
            <w:r w:rsidRPr="00D31D7F">
              <w:rPr>
                <w:rFonts w:ascii="Times New Roman" w:hAnsi="Times New Roman"/>
                <w:iCs/>
                <w:sz w:val="22"/>
                <w:szCs w:val="22"/>
              </w:rPr>
              <w:t xml:space="preserve">ДАГЕСТАНСКАЯ </w:t>
            </w:r>
          </w:p>
          <w:p w:rsidR="00D5140F" w:rsidRPr="00D31D7F" w:rsidRDefault="00D5140F" w:rsidP="0018258A">
            <w:pPr>
              <w:pStyle w:val="a3"/>
              <w:rPr>
                <w:rFonts w:ascii="Times New Roman" w:hAnsi="Times New Roman"/>
                <w:iCs/>
                <w:sz w:val="22"/>
                <w:szCs w:val="22"/>
              </w:rPr>
            </w:pPr>
            <w:r w:rsidRPr="00D31D7F">
              <w:rPr>
                <w:rFonts w:ascii="Times New Roman" w:hAnsi="Times New Roman"/>
                <w:iCs/>
                <w:sz w:val="22"/>
                <w:szCs w:val="22"/>
              </w:rPr>
              <w:t>РЕСПУБЛИКАНСКАЯ ОРГАНИЗАЦИЯ</w:t>
            </w:r>
          </w:p>
          <w:p w:rsidR="00D5140F" w:rsidRPr="00D31D7F" w:rsidRDefault="00D5140F" w:rsidP="0018258A">
            <w:pPr>
              <w:pStyle w:val="a3"/>
              <w:rPr>
                <w:rFonts w:ascii="Times New Roman" w:hAnsi="Times New Roman"/>
                <w:iCs/>
                <w:sz w:val="22"/>
                <w:szCs w:val="22"/>
              </w:rPr>
            </w:pPr>
            <w:r w:rsidRPr="00D31D7F">
              <w:rPr>
                <w:rFonts w:ascii="Times New Roman" w:hAnsi="Times New Roman"/>
                <w:iCs/>
                <w:sz w:val="22"/>
                <w:szCs w:val="22"/>
              </w:rPr>
              <w:t>РЕСПУБЛИКАНСКИЙ КОМИТЕТ ПРОФСОЮЗА</w:t>
            </w:r>
          </w:p>
          <w:p w:rsidR="00D5140F" w:rsidRPr="00D31D7F" w:rsidRDefault="00D5140F" w:rsidP="00D31D7F">
            <w:pPr>
              <w:jc w:val="center"/>
              <w:rPr>
                <w:bCs/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367015, г"/>
              </w:smartTagPr>
              <w:r w:rsidRPr="00D31D7F">
                <w:rPr>
                  <w:bCs/>
                  <w:sz w:val="20"/>
                  <w:szCs w:val="20"/>
                </w:rPr>
                <w:t>367015, г</w:t>
              </w:r>
            </w:smartTag>
            <w:r w:rsidRPr="00D31D7F">
              <w:rPr>
                <w:bCs/>
                <w:sz w:val="20"/>
                <w:szCs w:val="20"/>
              </w:rPr>
              <w:t xml:space="preserve">. Махачкала, пр. И. Шамиля,  66 б, кв. 1, тел. </w:t>
            </w:r>
            <w:r w:rsidRPr="00D31D7F">
              <w:rPr>
                <w:bCs/>
                <w:sz w:val="20"/>
                <w:szCs w:val="20"/>
                <w:lang w:val="en-US"/>
              </w:rPr>
              <w:t xml:space="preserve">(8-8722) 62-49-25 </w:t>
            </w:r>
            <w:r w:rsidRPr="00D31D7F">
              <w:rPr>
                <w:bCs/>
                <w:sz w:val="20"/>
                <w:szCs w:val="20"/>
              </w:rPr>
              <w:t>факс</w:t>
            </w:r>
            <w:r w:rsidRPr="00D31D7F">
              <w:rPr>
                <w:bCs/>
                <w:sz w:val="20"/>
                <w:szCs w:val="20"/>
                <w:lang w:val="en-US"/>
              </w:rPr>
              <w:t xml:space="preserve"> (8-8722) 62-49-25</w:t>
            </w:r>
          </w:p>
          <w:p w:rsidR="00D5140F" w:rsidRPr="00D31D7F" w:rsidRDefault="00D5140F" w:rsidP="00D31D7F">
            <w:pPr>
              <w:jc w:val="center"/>
              <w:rPr>
                <w:b/>
                <w:bCs/>
                <w:lang w:val="en-US"/>
              </w:rPr>
            </w:pPr>
            <w:r w:rsidRPr="00D31D7F">
              <w:rPr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D31D7F">
                <w:rPr>
                  <w:rStyle w:val="a7"/>
                  <w:bCs/>
                  <w:sz w:val="20"/>
                  <w:szCs w:val="20"/>
                  <w:lang w:val="en-US"/>
                </w:rPr>
                <w:t>reskom05@mail.ru</w:t>
              </w:r>
            </w:hyperlink>
          </w:p>
          <w:p w:rsidR="00D5140F" w:rsidRPr="00D31D7F" w:rsidRDefault="00D5140F" w:rsidP="00D31D7F">
            <w:pPr>
              <w:jc w:val="center"/>
              <w:rPr>
                <w:b/>
                <w:bCs/>
                <w:lang w:val="en-US"/>
              </w:rPr>
            </w:pPr>
          </w:p>
          <w:p w:rsidR="00D5140F" w:rsidRPr="008E4176" w:rsidRDefault="0097108E" w:rsidP="00D31D7F">
            <w:pPr>
              <w:jc w:val="center"/>
              <w:rPr>
                <w:b/>
                <w:bCs/>
                <w:lang w:val="en-US"/>
              </w:rPr>
            </w:pPr>
            <w:r w:rsidRPr="008E4176">
              <w:rPr>
                <w:b/>
                <w:bCs/>
                <w:lang w:val="en-US"/>
              </w:rPr>
              <w:t>___</w:t>
            </w:r>
            <w:r w:rsidR="001B21F8" w:rsidRPr="008E417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="001B21F8" w:rsidRPr="008E4176">
              <w:rPr>
                <w:b/>
                <w:bCs/>
                <w:lang w:val="en-US"/>
              </w:rPr>
              <w:t xml:space="preserve"> </w:t>
            </w:r>
            <w:r w:rsidR="00D5140F" w:rsidRPr="008E4176">
              <w:rPr>
                <w:b/>
                <w:bCs/>
                <w:lang w:val="en-US"/>
              </w:rPr>
              <w:t xml:space="preserve"> 201</w:t>
            </w:r>
            <w:r w:rsidRPr="008E4176">
              <w:rPr>
                <w:b/>
                <w:bCs/>
                <w:lang w:val="en-US"/>
              </w:rPr>
              <w:t>8</w:t>
            </w:r>
            <w:r w:rsidR="00D5140F" w:rsidRPr="008E4176">
              <w:rPr>
                <w:b/>
                <w:bCs/>
                <w:lang w:val="en-US"/>
              </w:rPr>
              <w:t xml:space="preserve"> </w:t>
            </w:r>
            <w:r w:rsidR="00D5140F" w:rsidRPr="00D31D7F">
              <w:rPr>
                <w:b/>
                <w:bCs/>
              </w:rPr>
              <w:t>г</w:t>
            </w:r>
            <w:r w:rsidR="00D5140F" w:rsidRPr="008E4176">
              <w:rPr>
                <w:b/>
                <w:bCs/>
                <w:lang w:val="en-US"/>
              </w:rPr>
              <w:t xml:space="preserve">. № </w:t>
            </w:r>
            <w:r w:rsidRPr="008E4176">
              <w:rPr>
                <w:b/>
                <w:bCs/>
                <w:lang w:val="en-US"/>
              </w:rPr>
              <w:t>____</w:t>
            </w:r>
          </w:p>
          <w:p w:rsidR="00D5140F" w:rsidRPr="008E4176" w:rsidRDefault="00D5140F" w:rsidP="0018258A">
            <w:pPr>
              <w:pStyle w:val="a3"/>
              <w:rPr>
                <w:rFonts w:ascii="Arial" w:hAnsi="Arial" w:cs="Arial"/>
                <w:sz w:val="30"/>
                <w:lang w:val="en-US"/>
              </w:rPr>
            </w:pPr>
          </w:p>
        </w:tc>
        <w:tc>
          <w:tcPr>
            <w:tcW w:w="5350" w:type="dxa"/>
          </w:tcPr>
          <w:p w:rsidR="00D5140F" w:rsidRPr="008E4176" w:rsidRDefault="00D5140F" w:rsidP="00D31D7F">
            <w:pPr>
              <w:tabs>
                <w:tab w:val="left" w:pos="504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5910A1" w:rsidRDefault="005910A1" w:rsidP="005910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Председателям районных, городских организаций Профсоюза, ППО вузов,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,  организаций, выходящих на прямое обслуживание</w:t>
            </w:r>
          </w:p>
          <w:p w:rsidR="00D5140F" w:rsidRPr="00D31D7F" w:rsidRDefault="00D5140F" w:rsidP="00D37DBA">
            <w:pPr>
              <w:tabs>
                <w:tab w:val="left" w:pos="5040"/>
              </w:tabs>
              <w:ind w:left="380"/>
              <w:rPr>
                <w:rFonts w:ascii="Arial" w:hAnsi="Arial" w:cs="Arial"/>
                <w:sz w:val="30"/>
              </w:rPr>
            </w:pPr>
          </w:p>
        </w:tc>
      </w:tr>
    </w:tbl>
    <w:p w:rsidR="00D5140F" w:rsidRDefault="00D5140F" w:rsidP="00D5140F">
      <w:pPr>
        <w:ind w:left="4956" w:firstLine="708"/>
        <w:jc w:val="both"/>
        <w:rPr>
          <w:sz w:val="28"/>
          <w:szCs w:val="28"/>
        </w:rPr>
      </w:pPr>
    </w:p>
    <w:p w:rsidR="005B5F1C" w:rsidRDefault="00780021" w:rsidP="00780021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9E551C">
        <w:rPr>
          <w:sz w:val="28"/>
          <w:szCs w:val="28"/>
        </w:rPr>
        <w:t>коллеги</w:t>
      </w:r>
      <w:proofErr w:type="gramStart"/>
      <w:r w:rsidR="009E551C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1B21F8" w:rsidRDefault="001B21F8" w:rsidP="00780021">
      <w:pPr>
        <w:ind w:left="4956" w:hanging="4956"/>
        <w:jc w:val="center"/>
        <w:rPr>
          <w:sz w:val="28"/>
          <w:szCs w:val="28"/>
        </w:rPr>
      </w:pPr>
    </w:p>
    <w:p w:rsidR="0097108E" w:rsidRDefault="001B21F8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Республиканской организаци</w:t>
      </w:r>
      <w:r w:rsidR="0097108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16811">
        <w:rPr>
          <w:sz w:val="28"/>
          <w:szCs w:val="28"/>
        </w:rPr>
        <w:t xml:space="preserve">Профсоюза </w:t>
      </w:r>
      <w:r w:rsidR="0097108E">
        <w:rPr>
          <w:sz w:val="28"/>
          <w:szCs w:val="28"/>
        </w:rPr>
        <w:t xml:space="preserve">на </w:t>
      </w:r>
      <w:r w:rsidR="00FE527D">
        <w:rPr>
          <w:sz w:val="28"/>
          <w:szCs w:val="28"/>
          <w:lang w:val="en-US"/>
        </w:rPr>
        <w:t>IV</w:t>
      </w:r>
      <w:r w:rsidR="00FE527D" w:rsidRPr="00FE527D">
        <w:rPr>
          <w:sz w:val="28"/>
          <w:szCs w:val="28"/>
        </w:rPr>
        <w:t xml:space="preserve"> </w:t>
      </w:r>
      <w:r w:rsidR="0097108E">
        <w:rPr>
          <w:sz w:val="28"/>
          <w:szCs w:val="28"/>
        </w:rPr>
        <w:t>Пленуме 6 марта 2018 г. был представлен проект обращения на имя ВРИО Главы РД В.А. Васильева по поводу проблем в образовании</w:t>
      </w:r>
      <w:r w:rsidR="00FE527D">
        <w:rPr>
          <w:sz w:val="28"/>
          <w:szCs w:val="28"/>
        </w:rPr>
        <w:t xml:space="preserve"> республики</w:t>
      </w:r>
      <w:r w:rsidR="0097108E">
        <w:rPr>
          <w:sz w:val="28"/>
          <w:szCs w:val="28"/>
        </w:rPr>
        <w:t>.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предложения получили только от Каспийской городской организации Профсоюза.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срочно</w:t>
      </w:r>
      <w:r w:rsidR="00FE527D">
        <w:rPr>
          <w:sz w:val="28"/>
          <w:szCs w:val="28"/>
        </w:rPr>
        <w:t xml:space="preserve"> до </w:t>
      </w:r>
      <w:r w:rsidR="00E30DD3">
        <w:rPr>
          <w:sz w:val="28"/>
          <w:szCs w:val="28"/>
        </w:rPr>
        <w:t>25</w:t>
      </w:r>
      <w:r w:rsidR="00FE527D">
        <w:rPr>
          <w:sz w:val="28"/>
          <w:szCs w:val="28"/>
        </w:rPr>
        <w:t xml:space="preserve"> марта с.г.</w:t>
      </w:r>
      <w:r>
        <w:rPr>
          <w:sz w:val="28"/>
          <w:szCs w:val="28"/>
        </w:rPr>
        <w:t xml:space="preserve"> совместно с профактивом района (города) подготовить предложения по данному вопросу. 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просим представить следующую информацию: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Обеспеченность компьютерами в образовательных учреждениях. Когда в последний раз обновляли компьютеры? Сколько учеников приходится на один компьютер?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Доступность интернета. Выделяются ли средства на интернет?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Имеют ли образовательные учреждения  свои сайты?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Исполнение сметы доходов и расходов на 2016-2017  г.г. (план, фактически), а также смету доходов и расходов на 2018 год (общеобразова</w:t>
      </w:r>
      <w:r w:rsidR="00F47357">
        <w:rPr>
          <w:sz w:val="28"/>
          <w:szCs w:val="28"/>
        </w:rPr>
        <w:t>тель</w:t>
      </w:r>
      <w:r>
        <w:rPr>
          <w:sz w:val="28"/>
          <w:szCs w:val="28"/>
        </w:rPr>
        <w:t>ная организация, ДОУ и учреждение дополнительного образования по одному).</w:t>
      </w:r>
    </w:p>
    <w:p w:rsidR="0097108E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чей счет проводится </w:t>
      </w:r>
      <w:r w:rsidR="00FE527D">
        <w:rPr>
          <w:sz w:val="28"/>
          <w:szCs w:val="28"/>
        </w:rPr>
        <w:t>гигиеническое обучение</w:t>
      </w:r>
      <w:r>
        <w:rPr>
          <w:sz w:val="28"/>
          <w:szCs w:val="28"/>
        </w:rPr>
        <w:t>?</w:t>
      </w:r>
    </w:p>
    <w:p w:rsidR="001B21F8" w:rsidRDefault="0097108E" w:rsidP="00E16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проблемы </w:t>
      </w:r>
      <w:r w:rsidR="00FE527D">
        <w:rPr>
          <w:sz w:val="28"/>
          <w:szCs w:val="28"/>
        </w:rPr>
        <w:t>в</w:t>
      </w:r>
      <w:r>
        <w:rPr>
          <w:sz w:val="28"/>
          <w:szCs w:val="28"/>
        </w:rPr>
        <w:t xml:space="preserve"> образовани</w:t>
      </w:r>
      <w:r w:rsidR="00F04F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527D">
        <w:rPr>
          <w:sz w:val="28"/>
          <w:szCs w:val="28"/>
        </w:rPr>
        <w:t>Вашей территории еще необходимо поднять</w:t>
      </w:r>
      <w:r>
        <w:rPr>
          <w:sz w:val="28"/>
          <w:szCs w:val="28"/>
        </w:rPr>
        <w:t>?</w:t>
      </w:r>
    </w:p>
    <w:p w:rsidR="001B21F8" w:rsidRDefault="001B21F8" w:rsidP="00E16811">
      <w:pPr>
        <w:ind w:firstLine="709"/>
        <w:jc w:val="both"/>
        <w:rPr>
          <w:sz w:val="28"/>
          <w:szCs w:val="28"/>
        </w:rPr>
      </w:pPr>
    </w:p>
    <w:p w:rsidR="001B21F8" w:rsidRDefault="001B21F8" w:rsidP="00780021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pStyle w:val="4"/>
        <w:ind w:firstLine="0"/>
        <w:rPr>
          <w:sz w:val="28"/>
          <w:szCs w:val="28"/>
        </w:rPr>
      </w:pPr>
      <w:r w:rsidRPr="00F04F35">
        <w:rPr>
          <w:sz w:val="28"/>
          <w:szCs w:val="28"/>
        </w:rPr>
        <w:t xml:space="preserve">Председатель </w:t>
      </w:r>
      <w:proofErr w:type="gramStart"/>
      <w:r w:rsidRPr="00F04F35">
        <w:rPr>
          <w:sz w:val="28"/>
          <w:szCs w:val="28"/>
        </w:rPr>
        <w:t>Республиканской</w:t>
      </w:r>
      <w:proofErr w:type="gramEnd"/>
      <w:r w:rsidRPr="00F04F35">
        <w:rPr>
          <w:sz w:val="28"/>
          <w:szCs w:val="28"/>
        </w:rPr>
        <w:t xml:space="preserve"> </w:t>
      </w:r>
    </w:p>
    <w:p w:rsidR="00F04F35" w:rsidRDefault="005865F1" w:rsidP="00F04F35">
      <w:pPr>
        <w:jc w:val="both"/>
        <w:rPr>
          <w:b/>
          <w:bCs/>
          <w:sz w:val="28"/>
          <w:szCs w:val="28"/>
        </w:rPr>
      </w:pPr>
      <w:r w:rsidRPr="005865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198pt;margin-top:-15.15pt;width:158.5pt;height:57.55pt;z-index:251657728;mso-wrap-style:none" filled="f" stroked="f">
            <v:textbox style="mso-next-textbox:#_x0000_s1125;mso-fit-shape-to-text:t">
              <w:txbxContent>
                <w:p w:rsidR="00F04F35" w:rsidRDefault="003A1287" w:rsidP="00F04F3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28800" cy="636270"/>
                        <wp:effectExtent l="19050" t="0" r="0" b="0"/>
                        <wp:docPr id="2" name="Рисунок 2" descr="Факсимиле%20Амиродин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аксимиле%20Амиродин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960" r="9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4F35">
        <w:rPr>
          <w:b/>
          <w:sz w:val="28"/>
          <w:szCs w:val="28"/>
        </w:rPr>
        <w:t xml:space="preserve">организации Профсоюза                                                            М.М. </w:t>
      </w:r>
      <w:proofErr w:type="spellStart"/>
      <w:r w:rsidR="00F04F35">
        <w:rPr>
          <w:b/>
          <w:sz w:val="28"/>
          <w:szCs w:val="28"/>
        </w:rPr>
        <w:t>Амиродинов</w:t>
      </w:r>
      <w:proofErr w:type="spellEnd"/>
    </w:p>
    <w:p w:rsidR="00F04F35" w:rsidRDefault="00F04F35" w:rsidP="00F04F35">
      <w:pPr>
        <w:jc w:val="both"/>
        <w:rPr>
          <w:b/>
          <w:bCs/>
          <w:sz w:val="28"/>
          <w:szCs w:val="28"/>
        </w:rPr>
      </w:pPr>
    </w:p>
    <w:p w:rsidR="00F04F35" w:rsidRDefault="00F04F35" w:rsidP="00F04F35">
      <w:pPr>
        <w:jc w:val="both"/>
        <w:rPr>
          <w:b/>
          <w:bCs/>
          <w:sz w:val="28"/>
          <w:szCs w:val="28"/>
        </w:rPr>
      </w:pPr>
    </w:p>
    <w:p w:rsidR="00F04F35" w:rsidRDefault="00F04F35" w:rsidP="00F04F35">
      <w:pPr>
        <w:jc w:val="both"/>
        <w:rPr>
          <w:b/>
          <w:bCs/>
          <w:sz w:val="28"/>
          <w:szCs w:val="28"/>
        </w:rPr>
      </w:pPr>
    </w:p>
    <w:p w:rsidR="00F04F35" w:rsidRDefault="00F04F35" w:rsidP="00F04F35">
      <w:pPr>
        <w:jc w:val="both"/>
        <w:rPr>
          <w:b/>
          <w:bCs/>
          <w:sz w:val="28"/>
          <w:szCs w:val="28"/>
        </w:rPr>
      </w:pPr>
    </w:p>
    <w:p w:rsidR="00F04F35" w:rsidRDefault="00F04F35" w:rsidP="00F04F35">
      <w:pPr>
        <w:jc w:val="both"/>
        <w:rPr>
          <w:b/>
          <w:bCs/>
          <w:sz w:val="28"/>
          <w:szCs w:val="28"/>
        </w:rPr>
      </w:pPr>
    </w:p>
    <w:p w:rsidR="00056C64" w:rsidRDefault="00056C64" w:rsidP="00F04F35">
      <w:pPr>
        <w:pStyle w:val="4"/>
        <w:ind w:firstLine="0"/>
      </w:pPr>
    </w:p>
    <w:p w:rsidR="00F04F35" w:rsidRDefault="00F04F35" w:rsidP="00F04F35"/>
    <w:p w:rsidR="00F04F35" w:rsidRDefault="00F04F35" w:rsidP="00F04F35"/>
    <w:p w:rsidR="00F04F35" w:rsidRDefault="00F04F35" w:rsidP="00F04F35">
      <w:pPr>
        <w:jc w:val="center"/>
        <w:rPr>
          <w:b/>
          <w:sz w:val="28"/>
          <w:szCs w:val="28"/>
        </w:rPr>
      </w:pPr>
      <w:r w:rsidRPr="00161AA3">
        <w:rPr>
          <w:b/>
          <w:sz w:val="28"/>
          <w:szCs w:val="28"/>
        </w:rPr>
        <w:lastRenderedPageBreak/>
        <w:t>ОБРАЩЕНИЕ</w:t>
      </w:r>
    </w:p>
    <w:p w:rsidR="00F04F35" w:rsidRPr="00161AA3" w:rsidRDefault="00F04F35" w:rsidP="00F04F35">
      <w:pPr>
        <w:jc w:val="center"/>
        <w:rPr>
          <w:b/>
          <w:sz w:val="28"/>
          <w:szCs w:val="28"/>
        </w:rPr>
      </w:pPr>
    </w:p>
    <w:p w:rsidR="00F04F35" w:rsidRPr="00F04F35" w:rsidRDefault="00F04F35" w:rsidP="00F04F35">
      <w:pPr>
        <w:tabs>
          <w:tab w:val="left" w:pos="1169"/>
        </w:tabs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1. </w:t>
      </w:r>
      <w:r w:rsidRPr="00F04F35">
        <w:rPr>
          <w:color w:val="000000"/>
          <w:sz w:val="28"/>
          <w:szCs w:val="28"/>
          <w:lang w:bidi="ru-RU"/>
        </w:rPr>
        <w:t xml:space="preserve">Должность руководителя образовательного учреждения стала политической. Главы муниципальных образований назначают руководителей по принципу личной привязанности, а не по способностям. Даже назначение рядового работника в образовании происходит из принципа 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 xml:space="preserve">на чьей </w:t>
      </w:r>
      <w:r w:rsidRPr="00F04F35">
        <w:rPr>
          <w:sz w:val="28"/>
          <w:szCs w:val="28"/>
        </w:rPr>
        <w:t>стороне во время выборов ты был"</w:t>
      </w:r>
      <w:r w:rsidRPr="00F04F35">
        <w:rPr>
          <w:color w:val="000000"/>
          <w:sz w:val="28"/>
          <w:szCs w:val="28"/>
          <w:lang w:bidi="ru-RU"/>
        </w:rPr>
        <w:t xml:space="preserve">. </w:t>
      </w:r>
    </w:p>
    <w:p w:rsidR="00F04F35" w:rsidRPr="00F04F35" w:rsidRDefault="00F04F35" w:rsidP="00F04F35">
      <w:pPr>
        <w:tabs>
          <w:tab w:val="left" w:pos="1169"/>
        </w:tabs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tabs>
          <w:tab w:val="left" w:pos="1169"/>
        </w:tabs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2. </w:t>
      </w:r>
      <w:r w:rsidRPr="00F04F35">
        <w:rPr>
          <w:color w:val="000000"/>
          <w:sz w:val="28"/>
          <w:szCs w:val="28"/>
          <w:lang w:bidi="ru-RU"/>
        </w:rPr>
        <w:t>Сегодня образование - это динамично развивающаяся сфера. Одним из направлений развития должен стать процесс омоложения педагогических кадров. Но, к сожалению, педагогический вуз республики - ДГПУ, призванный готовить современных специалистов, отвечающих требованиям времени, родителей и детей, переживает не лучшие времена.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Еще не так давно в ДГПУ обучалось студентов-очников 12 тысяч человек, сегодня - едва набираетс</w:t>
      </w:r>
      <w:r w:rsidRPr="00F04F35">
        <w:rPr>
          <w:sz w:val="28"/>
          <w:szCs w:val="28"/>
        </w:rPr>
        <w:t>я 4 тысяч</w:t>
      </w:r>
      <w:r w:rsidRPr="00F04F35">
        <w:rPr>
          <w:color w:val="000000"/>
          <w:sz w:val="28"/>
          <w:szCs w:val="28"/>
          <w:lang w:bidi="ru-RU"/>
        </w:rPr>
        <w:t xml:space="preserve">и, и то те, кто не смог поступить в другие вузы из-за слабых результатов ЕГЭ. И та </w:t>
      </w:r>
      <w:proofErr w:type="gramStart"/>
      <w:r w:rsidRPr="00F04F35">
        <w:rPr>
          <w:color w:val="000000"/>
          <w:sz w:val="28"/>
          <w:szCs w:val="28"/>
          <w:lang w:bidi="ru-RU"/>
        </w:rPr>
        <w:t>малость</w:t>
      </w:r>
      <w:proofErr w:type="gramEnd"/>
      <w:r w:rsidRPr="00F04F35">
        <w:rPr>
          <w:color w:val="000000"/>
          <w:sz w:val="28"/>
          <w:szCs w:val="28"/>
          <w:lang w:bidi="ru-RU"/>
        </w:rPr>
        <w:t xml:space="preserve"> выпускников ДГПУ, как в старой поговорке, работают везде, иногда даже в школе. Причина уменьшения числа студентов, поступающих в педагогический вуз, связана, в первую очередь, с низкой зарплатой. Так, ставка начинающего педагога, закончившего вуз на</w:t>
      </w:r>
      <w:r w:rsidRPr="00F04F35">
        <w:rPr>
          <w:sz w:val="28"/>
          <w:szCs w:val="28"/>
        </w:rPr>
        <w:t xml:space="preserve"> 01.03.2018 г. составляет 7677 руб., если он молодой специалист, то зарплата увеличится на 50% и составит 11515 руб.</w:t>
      </w:r>
    </w:p>
    <w:p w:rsidR="00F04F35" w:rsidRPr="00F04F35" w:rsidRDefault="00F04F35" w:rsidP="00F04F35">
      <w:pPr>
        <w:tabs>
          <w:tab w:val="left" w:pos="393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>Ставка учителя первой категории - 8291 руб., а если он работает в сельской местности - 10364 руб.</w:t>
      </w:r>
    </w:p>
    <w:p w:rsidR="00F04F35" w:rsidRPr="00F04F35" w:rsidRDefault="00F04F35" w:rsidP="00F04F35">
      <w:pPr>
        <w:tabs>
          <w:tab w:val="left" w:pos="3933"/>
        </w:tabs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 xml:space="preserve">Ставка учителя высшей категории (самого лучшего учителя) </w:t>
      </w:r>
      <w:r w:rsidRPr="00F04F35">
        <w:rPr>
          <w:sz w:val="28"/>
          <w:szCs w:val="28"/>
        </w:rPr>
        <w:t xml:space="preserve"> на 01.03.2018 г. </w:t>
      </w:r>
      <w:r w:rsidRPr="00F04F35">
        <w:rPr>
          <w:color w:val="000000"/>
          <w:sz w:val="28"/>
          <w:szCs w:val="28"/>
          <w:lang w:bidi="ru-RU"/>
        </w:rPr>
        <w:t>в городской местности</w:t>
      </w:r>
      <w:r w:rsidRPr="00F04F35">
        <w:rPr>
          <w:sz w:val="28"/>
          <w:szCs w:val="28"/>
        </w:rPr>
        <w:t xml:space="preserve"> - 8912 </w:t>
      </w:r>
      <w:r w:rsidRPr="00F04F35">
        <w:rPr>
          <w:color w:val="000000"/>
          <w:sz w:val="28"/>
          <w:szCs w:val="28"/>
          <w:lang w:bidi="ru-RU"/>
        </w:rPr>
        <w:tab/>
        <w:t>руб., учитель в сельской местности РД получает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на 25% больше, чем учитель городской местности, т.е.</w:t>
      </w:r>
      <w:r w:rsidRPr="00F04F35">
        <w:rPr>
          <w:sz w:val="28"/>
          <w:szCs w:val="28"/>
        </w:rPr>
        <w:t xml:space="preserve"> 11140 руб.</w:t>
      </w:r>
    </w:p>
    <w:p w:rsidR="00F04F35" w:rsidRPr="00F04F35" w:rsidRDefault="00F04F35" w:rsidP="00F04F35">
      <w:pPr>
        <w:pStyle w:val="32"/>
        <w:shd w:val="clear" w:color="auto" w:fill="auto"/>
        <w:tabs>
          <w:tab w:val="left" w:pos="3334"/>
          <w:tab w:val="left" w:leader="hyphen" w:pos="3933"/>
          <w:tab w:val="left" w:leader="underscore" w:pos="7489"/>
          <w:tab w:val="left" w:leader="underscore" w:pos="8944"/>
          <w:tab w:val="left" w:leader="underscore" w:pos="9640"/>
          <w:tab w:val="left" w:leader="underscore" w:pos="9817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04F3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bidi="ru-RU"/>
        </w:rPr>
        <w:t>Доплаты:</w:t>
      </w:r>
    </w:p>
    <w:p w:rsidR="00F04F35" w:rsidRPr="00F04F35" w:rsidRDefault="00F04F35" w:rsidP="00F04F35">
      <w:pPr>
        <w:pStyle w:val="32"/>
        <w:shd w:val="clear" w:color="auto" w:fill="auto"/>
        <w:tabs>
          <w:tab w:val="left" w:pos="3334"/>
          <w:tab w:val="left" w:leader="hyphen" w:pos="3933"/>
          <w:tab w:val="left" w:leader="underscore" w:pos="7489"/>
          <w:tab w:val="left" w:leader="underscore" w:pos="8944"/>
          <w:tab w:val="left" w:leader="underscore" w:pos="9640"/>
          <w:tab w:val="left" w:leader="underscore" w:pos="9817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04F3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а) </w:t>
      </w:r>
      <w:r w:rsidRPr="00F04F3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bidi="ru-RU"/>
        </w:rPr>
        <w:t>за классное руководство - 1782 руб., если в классе 15 и более детей,</w:t>
      </w:r>
      <w:r w:rsidRPr="00F04F3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04F3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bidi="ru-RU"/>
        </w:rPr>
        <w:t>и 891 руб. - если в классе менее 15 детей. Не все педагоги являются классными руководителями. В республике 23,5 тысяч классных руководителей;</w:t>
      </w:r>
    </w:p>
    <w:p w:rsidR="00F04F35" w:rsidRPr="00F04F35" w:rsidRDefault="00F04F35" w:rsidP="00F04F35">
      <w:pPr>
        <w:tabs>
          <w:tab w:val="left" w:pos="1839"/>
        </w:tabs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б)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за проверку тетрадей - 1337 руб., если в классе 15 и более детей, и 668 руб., если в классе менее 15 детей. За проверку тетрадей доплату получают только учителя родного, русского, иностранного языков, русской литературы, физики, химии, математики. Остальным учителям доплата за проверку тетрадей не предусмотрен</w:t>
      </w:r>
      <w:r w:rsidRPr="00F04F35">
        <w:rPr>
          <w:sz w:val="28"/>
          <w:szCs w:val="28"/>
        </w:rPr>
        <w:t>а</w:t>
      </w:r>
      <w:r w:rsidRPr="00F04F35">
        <w:rPr>
          <w:color w:val="000000"/>
          <w:sz w:val="28"/>
          <w:szCs w:val="28"/>
          <w:lang w:bidi="ru-RU"/>
        </w:rPr>
        <w:t>;</w:t>
      </w:r>
    </w:p>
    <w:p w:rsidR="00F04F35" w:rsidRPr="00F04F35" w:rsidRDefault="00F04F35" w:rsidP="00F04F35">
      <w:pPr>
        <w:tabs>
          <w:tab w:val="left" w:pos="1820"/>
        </w:tabs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в)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за заведование кабинетом - 891 руб. Кабинетов на всех не хватает. В крупных школах бывает не более 15 кабинетов;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Всего учите</w:t>
      </w:r>
      <w:r w:rsidRPr="00F04F35">
        <w:rPr>
          <w:sz w:val="28"/>
          <w:szCs w:val="28"/>
        </w:rPr>
        <w:t>ль высшей категории, в лучшем случае, получает 8912 руб. (ставка) + 4</w:t>
      </w:r>
      <w:r w:rsidRPr="00F04F35">
        <w:rPr>
          <w:color w:val="000000"/>
          <w:sz w:val="28"/>
          <w:szCs w:val="28"/>
          <w:lang w:bidi="ru-RU"/>
        </w:rPr>
        <w:t xml:space="preserve">010 руб. (доплаты) = 12922 руб. без учета </w:t>
      </w:r>
      <w:proofErr w:type="gramStart"/>
      <w:r w:rsidRPr="00F04F35">
        <w:rPr>
          <w:color w:val="000000"/>
          <w:sz w:val="28"/>
          <w:szCs w:val="28"/>
          <w:lang w:bidi="ru-RU"/>
        </w:rPr>
        <w:t>стимулирующих</w:t>
      </w:r>
      <w:proofErr w:type="gramEnd"/>
      <w:r w:rsidRPr="00F04F35">
        <w:rPr>
          <w:color w:val="000000"/>
          <w:sz w:val="28"/>
          <w:szCs w:val="28"/>
          <w:lang w:bidi="ru-RU"/>
        </w:rPr>
        <w:t>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Ставка оплаты труда воспитателей детских садов без категории равна 7106 руб. При наличии первой категории - 7675 руб. и высшей категории - 8289 руб. В учреждениях дополнительного образования: без категории - от 7106 руб., </w:t>
      </w:r>
      <w:r w:rsidRPr="00F04F35">
        <w:rPr>
          <w:color w:val="000000"/>
          <w:sz w:val="28"/>
          <w:szCs w:val="28"/>
          <w:lang w:bidi="ru-RU"/>
        </w:rPr>
        <w:t xml:space="preserve">а у кого первая и высшая категории </w:t>
      </w:r>
      <w:r w:rsidRPr="00F04F35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- 7675 руб. и 8289 руб. </w:t>
      </w:r>
      <w:r w:rsidRPr="00F04F35">
        <w:rPr>
          <w:color w:val="000000"/>
          <w:sz w:val="28"/>
          <w:szCs w:val="28"/>
          <w:lang w:bidi="ru-RU"/>
        </w:rPr>
        <w:t>соответственно.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Средняя зарплата преподавателей в начальном профессиональном образовании по итогам 2017 года составила 21531 руб.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lastRenderedPageBreak/>
        <w:t xml:space="preserve">Доплаты за звание 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>П</w:t>
      </w:r>
      <w:r w:rsidRPr="00F04F35">
        <w:rPr>
          <w:sz w:val="28"/>
          <w:szCs w:val="28"/>
        </w:rPr>
        <w:t>очетный работник образования РФ"</w:t>
      </w:r>
      <w:r w:rsidRPr="00F04F35">
        <w:rPr>
          <w:color w:val="000000"/>
          <w:sz w:val="28"/>
          <w:szCs w:val="28"/>
          <w:lang w:bidi="ru-RU"/>
        </w:rPr>
        <w:t xml:space="preserve"> (до 20% от ставки), молодым специалистам - </w:t>
      </w:r>
      <w:r w:rsidRPr="00F04F35">
        <w:rPr>
          <w:sz w:val="28"/>
          <w:szCs w:val="28"/>
        </w:rPr>
        <w:t>50%</w:t>
      </w:r>
      <w:r w:rsidRPr="00F04F35">
        <w:rPr>
          <w:color w:val="000000"/>
          <w:sz w:val="28"/>
          <w:szCs w:val="28"/>
          <w:lang w:eastAsia="en-US" w:bidi="en-US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ставки, а также за стаж работы выплачиваются из стимулирующей части оплаты труда. На наш взгляд, это должн</w:t>
      </w:r>
      <w:r w:rsidRPr="00F04F35">
        <w:rPr>
          <w:sz w:val="28"/>
          <w:szCs w:val="28"/>
        </w:rPr>
        <w:t xml:space="preserve">ы перенести </w:t>
      </w:r>
      <w:r w:rsidRPr="00F04F35">
        <w:rPr>
          <w:color w:val="000000"/>
          <w:sz w:val="28"/>
          <w:szCs w:val="28"/>
          <w:lang w:bidi="ru-RU"/>
        </w:rPr>
        <w:t>в базовую часть оплаты труда (должностной оклад)</w:t>
      </w:r>
      <w:r w:rsidRPr="00F04F35">
        <w:rPr>
          <w:sz w:val="28"/>
          <w:szCs w:val="28"/>
        </w:rPr>
        <w:t>, так как для стимулирующих выплат фактически денег не остается после этих выплат.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В РФ самая маленькая зарплата у педагогов Республики Дагестан. В республике любят говорить, это связано с тем, что у нас маленькие нагрузки. Это ошибочное мнение. Анализ, проведенный Республиканской организацией Профсоюза, показал, что в республике самые маленькие оклады, потому что у нас самый маленький базовый оклад.</w:t>
      </w:r>
    </w:p>
    <w:p w:rsidR="00F04F35" w:rsidRPr="00F04F35" w:rsidRDefault="00F04F35" w:rsidP="00F04F35">
      <w:pPr>
        <w:tabs>
          <w:tab w:val="left" w:pos="7489"/>
          <w:tab w:val="left" w:pos="9259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 xml:space="preserve">Средняя зарплата </w:t>
      </w:r>
      <w:r w:rsidRPr="00F04F35">
        <w:rPr>
          <w:sz w:val="28"/>
          <w:szCs w:val="28"/>
        </w:rPr>
        <w:t xml:space="preserve">учителя за 2017 год составила 19925,1 </w:t>
      </w:r>
      <w:r w:rsidRPr="00F04F35">
        <w:rPr>
          <w:color w:val="000000"/>
          <w:sz w:val="28"/>
          <w:szCs w:val="28"/>
          <w:lang w:bidi="ru-RU"/>
        </w:rPr>
        <w:t>руб.</w:t>
      </w:r>
    </w:p>
    <w:p w:rsidR="00F04F35" w:rsidRPr="00F04F35" w:rsidRDefault="00F04F35" w:rsidP="00F04F35">
      <w:pPr>
        <w:tabs>
          <w:tab w:val="left" w:pos="7489"/>
          <w:tab w:val="left" w:pos="9259"/>
        </w:tabs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Р</w:t>
      </w:r>
      <w:r w:rsidRPr="00F04F35">
        <w:rPr>
          <w:color w:val="000000"/>
          <w:sz w:val="28"/>
          <w:szCs w:val="28"/>
          <w:lang w:bidi="ru-RU"/>
        </w:rPr>
        <w:t>асчет средней зарплаты трудно понять учителю. Если у педагога нагрузка более ставки - берется как один работник, если менее ставки - берется нагрузка, какая есть. Если у одного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педагога нагрузка 1,5 ставки, а у другого 0,5 ставки, при определении средней зарплаты обе зарплаты суммируются и делятся на 1,5 человека, а не на два. На наш взгляд, среднюю зарплату надо определять по ставке с прибавлением стимулирующих и компенсационных выплат.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3. </w:t>
      </w:r>
      <w:r w:rsidRPr="00F04F35">
        <w:rPr>
          <w:color w:val="000000"/>
          <w:sz w:val="28"/>
          <w:szCs w:val="28"/>
          <w:lang w:bidi="ru-RU"/>
        </w:rPr>
        <w:t xml:space="preserve">Согласно новому Закону "Об образовании в Российской Федерации" педагогические работники </w:t>
      </w:r>
      <w:r w:rsidRPr="00F04F35">
        <w:rPr>
          <w:sz w:val="28"/>
          <w:szCs w:val="28"/>
        </w:rPr>
        <w:t>могут</w:t>
      </w:r>
      <w:r w:rsidRPr="00F04F35">
        <w:rPr>
          <w:color w:val="000000"/>
          <w:sz w:val="28"/>
          <w:szCs w:val="28"/>
          <w:lang w:bidi="ru-RU"/>
        </w:rPr>
        <w:t xml:space="preserve"> пройти повышение квалификации один раз в три года. В среднем это 17 тысяч педагогов в год. Повышение квалификации педагогический работник должен пройти за счет уч</w:t>
      </w:r>
      <w:r w:rsidRPr="00F04F35">
        <w:rPr>
          <w:sz w:val="28"/>
          <w:szCs w:val="28"/>
        </w:rPr>
        <w:t>редителя.</w:t>
      </w:r>
    </w:p>
    <w:p w:rsidR="00F04F35" w:rsidRPr="00F04F35" w:rsidRDefault="00F04F35" w:rsidP="00F04F3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 xml:space="preserve">К сожалению, </w:t>
      </w:r>
      <w:r w:rsidRPr="00F04F35">
        <w:rPr>
          <w:sz w:val="28"/>
          <w:szCs w:val="28"/>
        </w:rPr>
        <w:t xml:space="preserve">педагоги практически не </w:t>
      </w:r>
      <w:r w:rsidRPr="00F04F35">
        <w:rPr>
          <w:color w:val="000000"/>
          <w:sz w:val="28"/>
          <w:szCs w:val="28"/>
          <w:lang w:bidi="ru-RU"/>
        </w:rPr>
        <w:t>получают командировочные. Учителя повышают квалификацию в основном за свой счет.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tabs>
          <w:tab w:val="left" w:pos="4519"/>
        </w:tabs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4. Педагоги проходят аттестацию на первую и высшую категорию в </w:t>
      </w:r>
      <w:proofErr w:type="gramStart"/>
      <w:r w:rsidRPr="00F04F35">
        <w:rPr>
          <w:sz w:val="28"/>
          <w:szCs w:val="28"/>
        </w:rPr>
        <w:t>г</w:t>
      </w:r>
      <w:proofErr w:type="gramEnd"/>
      <w:r w:rsidRPr="00F04F35">
        <w:rPr>
          <w:sz w:val="28"/>
          <w:szCs w:val="28"/>
        </w:rPr>
        <w:t xml:space="preserve">. Махачкале. </w:t>
      </w:r>
      <w:r w:rsidRPr="00F04F35">
        <w:rPr>
          <w:color w:val="000000"/>
          <w:sz w:val="28"/>
          <w:szCs w:val="28"/>
          <w:lang w:bidi="ru-RU"/>
        </w:rPr>
        <w:t xml:space="preserve">На наш взгляд, необходимо создать в районах экспертные группы и </w:t>
      </w:r>
      <w:proofErr w:type="gramStart"/>
      <w:r w:rsidRPr="00F04F35">
        <w:rPr>
          <w:color w:val="000000"/>
          <w:sz w:val="28"/>
          <w:szCs w:val="28"/>
          <w:lang w:bidi="ru-RU"/>
        </w:rPr>
        <w:t>поручить им проводить</w:t>
      </w:r>
      <w:proofErr w:type="gramEnd"/>
      <w:r w:rsidRPr="00F04F35">
        <w:rPr>
          <w:sz w:val="28"/>
          <w:szCs w:val="28"/>
        </w:rPr>
        <w:t xml:space="preserve"> экспертизу </w:t>
      </w:r>
      <w:r w:rsidRPr="00F04F35">
        <w:rPr>
          <w:color w:val="000000"/>
          <w:sz w:val="28"/>
          <w:szCs w:val="28"/>
          <w:lang w:bidi="ru-RU"/>
        </w:rPr>
        <w:t xml:space="preserve"> хотя бы </w:t>
      </w:r>
      <w:r w:rsidRPr="00F04F35">
        <w:rPr>
          <w:sz w:val="28"/>
          <w:szCs w:val="28"/>
        </w:rPr>
        <w:t>на первую группу,</w:t>
      </w:r>
      <w:r w:rsidRPr="00F04F35">
        <w:rPr>
          <w:color w:val="000000"/>
          <w:sz w:val="28"/>
          <w:szCs w:val="28"/>
          <w:lang w:bidi="ru-RU"/>
        </w:rPr>
        <w:t xml:space="preserve"> и на основе представленных</w:t>
      </w:r>
      <w:r w:rsidRPr="00F04F35">
        <w:rPr>
          <w:sz w:val="28"/>
          <w:szCs w:val="28"/>
        </w:rPr>
        <w:t xml:space="preserve"> доку</w:t>
      </w:r>
      <w:r w:rsidRPr="00F04F35">
        <w:rPr>
          <w:color w:val="000000"/>
          <w:sz w:val="28"/>
          <w:szCs w:val="28"/>
          <w:lang w:bidi="ru-RU"/>
        </w:rPr>
        <w:t xml:space="preserve">ментов экспертной группой района, города аттестационная комиссия </w:t>
      </w:r>
      <w:r w:rsidRPr="00F04F35">
        <w:rPr>
          <w:sz w:val="28"/>
          <w:szCs w:val="28"/>
        </w:rPr>
        <w:t>республики вын</w:t>
      </w:r>
      <w:r w:rsidRPr="00F04F35">
        <w:rPr>
          <w:color w:val="000000"/>
          <w:sz w:val="28"/>
          <w:szCs w:val="28"/>
          <w:lang w:bidi="ru-RU"/>
        </w:rPr>
        <w:t>есет решение аттестовать или не аттестовать</w:t>
      </w:r>
      <w:r w:rsidRPr="00F04F35">
        <w:rPr>
          <w:sz w:val="28"/>
          <w:szCs w:val="28"/>
        </w:rPr>
        <w:t xml:space="preserve"> на первую группу.</w:t>
      </w:r>
    </w:p>
    <w:p w:rsidR="00F04F35" w:rsidRPr="00F04F35" w:rsidRDefault="00F04F35" w:rsidP="00F04F35">
      <w:pPr>
        <w:tabs>
          <w:tab w:val="left" w:pos="4519"/>
        </w:tabs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5. </w:t>
      </w:r>
      <w:r w:rsidRPr="00F04F35">
        <w:rPr>
          <w:color w:val="000000"/>
          <w:sz w:val="28"/>
          <w:szCs w:val="28"/>
          <w:lang w:bidi="ru-RU"/>
        </w:rPr>
        <w:t>Ежегодно в республике возникают проблемы с выплатой декабрьской зарплаты. Здесь проблемы связаны с тем, что в начале каждого года Казначейство республики переходит на новые программы и с несвоевременным</w:t>
      </w:r>
      <w:r w:rsidRPr="00F04F35">
        <w:rPr>
          <w:sz w:val="28"/>
          <w:szCs w:val="28"/>
        </w:rPr>
        <w:t xml:space="preserve"> финансированием районов и городов. </w:t>
      </w:r>
      <w:r w:rsidRPr="00F04F35">
        <w:rPr>
          <w:color w:val="000000"/>
          <w:sz w:val="28"/>
          <w:szCs w:val="28"/>
          <w:lang w:bidi="ru-RU"/>
        </w:rPr>
        <w:t xml:space="preserve">Декабрьская зарплата </w:t>
      </w:r>
      <w:r w:rsidRPr="00F04F35">
        <w:rPr>
          <w:sz w:val="28"/>
          <w:szCs w:val="28"/>
        </w:rPr>
        <w:t xml:space="preserve">в бюджете республики заложена только на 40%. </w:t>
      </w:r>
      <w:r w:rsidRPr="00F04F35">
        <w:rPr>
          <w:color w:val="000000"/>
          <w:sz w:val="28"/>
          <w:szCs w:val="28"/>
          <w:lang w:bidi="ru-RU"/>
        </w:rPr>
        <w:t xml:space="preserve">Пока деньги поступят в районы, города, их распределят в районах, городах, отправляют на счета образовательных учреждений, выплатят, проходит около двух недель. Хотя согласно ст. 145 УК РФ за задержку заработной платы </w:t>
      </w:r>
      <w:proofErr w:type="gramStart"/>
      <w:r w:rsidRPr="00F04F35">
        <w:rPr>
          <w:color w:val="000000"/>
          <w:sz w:val="28"/>
          <w:szCs w:val="28"/>
          <w:lang w:bidi="ru-RU"/>
        </w:rPr>
        <w:t>два и более месяцев</w:t>
      </w:r>
      <w:proofErr w:type="gramEnd"/>
      <w:r w:rsidRPr="00F04F35">
        <w:rPr>
          <w:color w:val="000000"/>
          <w:sz w:val="28"/>
          <w:szCs w:val="28"/>
          <w:lang w:bidi="ru-RU"/>
        </w:rPr>
        <w:t xml:space="preserve"> можно возбуждать уголовное дело</w:t>
      </w:r>
      <w:r w:rsidRPr="00F04F35">
        <w:rPr>
          <w:sz w:val="28"/>
          <w:szCs w:val="28"/>
        </w:rPr>
        <w:t xml:space="preserve">. </w:t>
      </w:r>
      <w:r w:rsidRPr="00F04F35">
        <w:rPr>
          <w:color w:val="000000"/>
          <w:sz w:val="28"/>
          <w:szCs w:val="28"/>
          <w:lang w:bidi="ru-RU"/>
        </w:rPr>
        <w:t>Республиканская организация Профсоюза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 xml:space="preserve">своевременно ставит в известность всех заинтересованных </w:t>
      </w:r>
      <w:r w:rsidRPr="00F04F35">
        <w:rPr>
          <w:sz w:val="28"/>
          <w:szCs w:val="28"/>
        </w:rPr>
        <w:t xml:space="preserve">лиц о </w:t>
      </w:r>
      <w:r w:rsidRPr="00F04F35">
        <w:rPr>
          <w:color w:val="000000"/>
          <w:sz w:val="28"/>
          <w:szCs w:val="28"/>
          <w:lang w:bidi="ru-RU"/>
        </w:rPr>
        <w:t>том, что идет</w:t>
      </w:r>
      <w:r w:rsidRPr="00F04F35">
        <w:rPr>
          <w:sz w:val="28"/>
          <w:szCs w:val="28"/>
        </w:rPr>
        <w:t xml:space="preserve"> </w:t>
      </w:r>
      <w:r w:rsidRPr="00F04F35">
        <w:rPr>
          <w:color w:val="000000"/>
          <w:sz w:val="28"/>
          <w:szCs w:val="28"/>
          <w:lang w:bidi="ru-RU"/>
        </w:rPr>
        <w:t>задержка зарплаты, но действенных решении не принимается</w:t>
      </w:r>
      <w:r w:rsidRPr="00F04F35">
        <w:rPr>
          <w:sz w:val="28"/>
          <w:szCs w:val="28"/>
        </w:rPr>
        <w:t>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После обращений </w:t>
      </w:r>
      <w:proofErr w:type="spellStart"/>
      <w:r w:rsidRPr="00F04F35">
        <w:rPr>
          <w:sz w:val="28"/>
          <w:szCs w:val="28"/>
        </w:rPr>
        <w:t>Рескома</w:t>
      </w:r>
      <w:proofErr w:type="spellEnd"/>
      <w:r w:rsidRPr="00F04F35">
        <w:rPr>
          <w:sz w:val="28"/>
          <w:szCs w:val="28"/>
        </w:rPr>
        <w:t xml:space="preserve"> профсоюза проверяющие идут проверять руководителей образовательных учреждений и штрафуют их. Хотя вины руководителей  в этом нет.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lastRenderedPageBreak/>
        <w:t xml:space="preserve">6. </w:t>
      </w:r>
      <w:r w:rsidRPr="00F04F35">
        <w:rPr>
          <w:color w:val="000000"/>
          <w:sz w:val="28"/>
          <w:szCs w:val="28"/>
          <w:lang w:bidi="ru-RU"/>
        </w:rPr>
        <w:t xml:space="preserve">Во всех законодательных актах предусмотрено, что педагогические работники медосмотр проходят бесплатно, за счет работодателя. Под разными предлогами педагога заставляют покупать медицинскую книжку в </w:t>
      </w:r>
      <w:proofErr w:type="spellStart"/>
      <w:r w:rsidRPr="00F04F35">
        <w:rPr>
          <w:color w:val="000000"/>
          <w:sz w:val="28"/>
          <w:szCs w:val="28"/>
          <w:lang w:bidi="ru-RU"/>
        </w:rPr>
        <w:t>Роспотребнадзоре</w:t>
      </w:r>
      <w:proofErr w:type="spellEnd"/>
      <w:r w:rsidRPr="00F04F35">
        <w:rPr>
          <w:color w:val="000000"/>
          <w:sz w:val="28"/>
          <w:szCs w:val="28"/>
          <w:lang w:bidi="ru-RU"/>
        </w:rPr>
        <w:t xml:space="preserve"> в разы </w:t>
      </w:r>
      <w:proofErr w:type="gramStart"/>
      <w:r w:rsidRPr="00F04F35">
        <w:rPr>
          <w:color w:val="000000"/>
          <w:sz w:val="28"/>
          <w:szCs w:val="28"/>
          <w:lang w:bidi="ru-RU"/>
        </w:rPr>
        <w:t>дороже</w:t>
      </w:r>
      <w:proofErr w:type="gramEnd"/>
      <w:r w:rsidRPr="00F04F35">
        <w:rPr>
          <w:color w:val="000000"/>
          <w:sz w:val="28"/>
          <w:szCs w:val="28"/>
          <w:lang w:bidi="ru-RU"/>
        </w:rPr>
        <w:t xml:space="preserve"> чем на рынке, за свой счет пройти гигиеническое обучение. Легче было бы </w:t>
      </w:r>
      <w:proofErr w:type="spellStart"/>
      <w:r w:rsidRPr="00F04F35">
        <w:rPr>
          <w:color w:val="000000"/>
          <w:sz w:val="28"/>
          <w:szCs w:val="28"/>
          <w:lang w:bidi="ru-RU"/>
        </w:rPr>
        <w:t>Роспотребнадзору</w:t>
      </w:r>
      <w:proofErr w:type="spellEnd"/>
      <w:r w:rsidRPr="00F04F35">
        <w:rPr>
          <w:color w:val="000000"/>
          <w:sz w:val="28"/>
          <w:szCs w:val="28"/>
          <w:lang w:bidi="ru-RU"/>
        </w:rPr>
        <w:t xml:space="preserve"> заключить договор с учредителями - главами ра</w:t>
      </w:r>
      <w:proofErr w:type="gramStart"/>
      <w:r w:rsidRPr="00F04F35">
        <w:rPr>
          <w:color w:val="000000"/>
          <w:sz w:val="28"/>
          <w:szCs w:val="28"/>
          <w:lang w:bidi="ru-RU"/>
        </w:rPr>
        <w:t>й(</w:t>
      </w:r>
      <w:proofErr w:type="gramEnd"/>
      <w:r w:rsidRPr="00F04F35">
        <w:rPr>
          <w:color w:val="000000"/>
          <w:sz w:val="28"/>
          <w:szCs w:val="28"/>
          <w:lang w:bidi="ru-RU"/>
        </w:rPr>
        <w:t>гор)администраций и получать эти деньги от них.</w:t>
      </w:r>
    </w:p>
    <w:p w:rsidR="00F04F35" w:rsidRPr="00F04F35" w:rsidRDefault="00F04F35" w:rsidP="00F04F3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>Если педагоги откажутся платить, то штрафуют руководителя образовательного учреждения по разным причинам.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tabs>
          <w:tab w:val="left" w:pos="1321"/>
        </w:tabs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7. </w:t>
      </w:r>
      <w:r w:rsidRPr="00F04F35">
        <w:rPr>
          <w:color w:val="000000"/>
          <w:sz w:val="28"/>
          <w:szCs w:val="28"/>
          <w:lang w:bidi="ru-RU"/>
        </w:rPr>
        <w:t>В образовательные учреждения с проверками приходят различные организации. Проверки в детских учреждениях без сомнения нужны, но что же происходит в реальности?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Приходят пожарные и предъявляют руководителю, что н</w:t>
      </w:r>
      <w:r w:rsidRPr="00F04F35">
        <w:rPr>
          <w:sz w:val="28"/>
          <w:szCs w:val="28"/>
        </w:rPr>
        <w:t xml:space="preserve">ет </w:t>
      </w:r>
      <w:r w:rsidRPr="00F04F35">
        <w:rPr>
          <w:color w:val="000000"/>
          <w:sz w:val="28"/>
          <w:szCs w:val="28"/>
          <w:lang w:bidi="ru-RU"/>
        </w:rPr>
        <w:t>пропитк</w:t>
      </w:r>
      <w:r w:rsidRPr="00F04F35">
        <w:rPr>
          <w:sz w:val="28"/>
          <w:szCs w:val="28"/>
        </w:rPr>
        <w:t>и</w:t>
      </w:r>
      <w:r w:rsidRPr="00F04F35">
        <w:rPr>
          <w:color w:val="000000"/>
          <w:sz w:val="28"/>
          <w:szCs w:val="28"/>
          <w:lang w:bidi="ru-RU"/>
        </w:rPr>
        <w:t xml:space="preserve"> чердачного помещения, торчит проводка, пишут акт, выписывают штраф и уходят.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 xml:space="preserve">Проверяет </w:t>
      </w:r>
      <w:proofErr w:type="spellStart"/>
      <w:r w:rsidRPr="00F04F35">
        <w:rPr>
          <w:color w:val="000000"/>
          <w:sz w:val="28"/>
          <w:szCs w:val="28"/>
          <w:lang w:bidi="ru-RU"/>
        </w:rPr>
        <w:t>Роспотребнадзор</w:t>
      </w:r>
      <w:proofErr w:type="spellEnd"/>
      <w:r w:rsidRPr="00F04F35">
        <w:rPr>
          <w:color w:val="000000"/>
          <w:sz w:val="28"/>
          <w:szCs w:val="28"/>
          <w:lang w:bidi="ru-RU"/>
        </w:rPr>
        <w:t>: освещение не то, кухня не по стандарту и т.д. Акт, штраф, уходят.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Приходит Прокуратура - аттестация рабочего места не проведена. Выписывают акт, штраф, уходят.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Можно еще долго продолжать этот перечень. Какова вина руководителей образовательных учреждений во всех вышеназванных нарушениях? Здесь налицо вина учредителя - главы администрации. Если администрация не дает деньги на эти цели, что делать руководителю, но к главе никто не идет, легче наказать руководителя.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Сегодня 90% руководителей образовательных учреждений можно каждый день штрафовать, объявлять выговор и даже снимать с работы.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На наш взгляд, необходимо установить зону ответственности руководителя и учредителя. Виновного надо наказывать, а не назначать.</w:t>
      </w:r>
    </w:p>
    <w:p w:rsidR="00F04F35" w:rsidRPr="00F04F35" w:rsidRDefault="00F04F35" w:rsidP="00F04F3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>Руководители образовательных учреждений вынуждены договариваться, чтобы не писали акты и штрафы. А как договариваются, мы знаем.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pStyle w:val="32"/>
        <w:shd w:val="clear" w:color="auto" w:fill="auto"/>
        <w:tabs>
          <w:tab w:val="left" w:pos="1321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04F3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8. </w:t>
      </w:r>
      <w:r w:rsidRPr="00F04F3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bidi="ru-RU"/>
        </w:rPr>
        <w:t xml:space="preserve">Сегодня многие начальники Управлений образования и руководители образовательных учреждений не знают, какой у них бюджет. Когда принимается районный бюджет, их даже </w:t>
      </w:r>
      <w:r w:rsidRPr="00F04F35">
        <w:rPr>
          <w:rFonts w:ascii="Times New Roman" w:hAnsi="Times New Roman" w:cs="Times New Roman"/>
          <w:b w:val="0"/>
          <w:i w:val="0"/>
          <w:sz w:val="28"/>
          <w:szCs w:val="28"/>
        </w:rPr>
        <w:t>не спрашивают. Что осталось от "пирога"</w:t>
      </w:r>
      <w:r w:rsidRPr="00F04F35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bidi="ru-RU"/>
        </w:rPr>
        <w:t>, то и достается образованию. Необходимо, чтобы каждое образовательное учреждение имело утвержденную смету, свой бюджет на соответствующий год.</w:t>
      </w:r>
    </w:p>
    <w:p w:rsidR="00F04F35" w:rsidRPr="00F04F35" w:rsidRDefault="00F04F35" w:rsidP="00F04F3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>Проверяющим органам я бы порекомендовал начинать проверки именно со школьного бюджета. По возможностям бюджета можно определить, какие нарушения допустили руководители образовательных учреждений.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9</w:t>
      </w:r>
      <w:r w:rsidRPr="00F04F35">
        <w:rPr>
          <w:color w:val="000000"/>
          <w:sz w:val="28"/>
          <w:szCs w:val="28"/>
          <w:lang w:bidi="ru-RU"/>
        </w:rPr>
        <w:t xml:space="preserve">. Если педагог имеет грамоту Министерства образования и науки РФ или любую отраслевую награду РФ, ему дают звание 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>Ветеран труда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 xml:space="preserve">. Если педагог имеет республиканские отраслевые награды, то ему звание 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>Ветеран труда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 xml:space="preserve"> не дают. Получает</w:t>
      </w:r>
      <w:r w:rsidRPr="00F04F35">
        <w:rPr>
          <w:sz w:val="28"/>
          <w:szCs w:val="28"/>
        </w:rPr>
        <w:t>ся</w:t>
      </w:r>
      <w:r w:rsidRPr="00F04F35">
        <w:rPr>
          <w:color w:val="000000"/>
          <w:sz w:val="28"/>
          <w:szCs w:val="28"/>
          <w:lang w:bidi="ru-RU"/>
        </w:rPr>
        <w:t xml:space="preserve">, Почетная грамота Минобразования РФ выше, чем звание 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>Заслуженный работник образования РД</w:t>
      </w:r>
      <w:r w:rsidRPr="00F04F35">
        <w:rPr>
          <w:sz w:val="28"/>
          <w:szCs w:val="28"/>
        </w:rPr>
        <w:t>"</w:t>
      </w:r>
      <w:r w:rsidRPr="00F04F35">
        <w:rPr>
          <w:color w:val="000000"/>
          <w:sz w:val="28"/>
          <w:szCs w:val="28"/>
          <w:lang w:bidi="ru-RU"/>
        </w:rPr>
        <w:t>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Данный вопрос регулируется законодательством Республики Дагестан.</w:t>
      </w:r>
    </w:p>
    <w:p w:rsidR="00F04F35" w:rsidRPr="00F04F35" w:rsidRDefault="00F04F35" w:rsidP="00F04F35">
      <w:pPr>
        <w:ind w:firstLine="709"/>
        <w:jc w:val="both"/>
        <w:rPr>
          <w:rStyle w:val="23"/>
          <w:rFonts w:ascii="Times New Roman" w:hAnsi="Times New Roman" w:cs="Times New Roman"/>
          <w:b w:val="0"/>
          <w:i w:val="0"/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rStyle w:val="23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10. </w:t>
      </w:r>
      <w:r w:rsidRPr="00F04F35">
        <w:rPr>
          <w:color w:val="000000"/>
          <w:sz w:val="28"/>
          <w:szCs w:val="28"/>
          <w:lang w:bidi="ru-RU"/>
        </w:rPr>
        <w:t>Когда работник едет в командировку, для оплаты проездных требуют билеты. Но, ни одно маршрутное такси, которое едет по районам и городам республики, билеты не дает. Другого транспорта, который едет по районам и городам  республики и выдает проездные билеты, нет. Опять замкнутый круг: ехать надо, билеты не дают, командировочные не получаешь.</w:t>
      </w:r>
    </w:p>
    <w:p w:rsidR="00F04F35" w:rsidRPr="00F04F35" w:rsidRDefault="00F04F35" w:rsidP="00F04F35">
      <w:pPr>
        <w:ind w:firstLine="709"/>
        <w:jc w:val="both"/>
        <w:rPr>
          <w:rStyle w:val="23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rStyle w:val="23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 xml:space="preserve">11. </w:t>
      </w:r>
      <w:r w:rsidRPr="00F04F35">
        <w:rPr>
          <w:color w:val="000000"/>
          <w:sz w:val="28"/>
          <w:szCs w:val="28"/>
          <w:lang w:bidi="ru-RU"/>
        </w:rPr>
        <w:t xml:space="preserve">Работники методических кабинетов Управлений образования, где должны работать опытные педагоги, получают зарплату в </w:t>
      </w:r>
      <w:r w:rsidRPr="00F04F35">
        <w:rPr>
          <w:rStyle w:val="24pt"/>
          <w:sz w:val="28"/>
          <w:szCs w:val="28"/>
        </w:rPr>
        <w:t xml:space="preserve">размере 8000 руб. </w:t>
      </w:r>
      <w:r w:rsidRPr="00F04F35">
        <w:rPr>
          <w:color w:val="000000"/>
          <w:sz w:val="28"/>
          <w:szCs w:val="28"/>
          <w:lang w:bidi="ru-RU"/>
        </w:rPr>
        <w:t xml:space="preserve">Закон РД и постановление Правительства РД о компенсировании расходов на коммунальные услуги на них не распространяются. Необходимо пересмотреть заработную плату методистов Управлений образования, а также распространить Закон о </w:t>
      </w:r>
      <w:proofErr w:type="spellStart"/>
      <w:r w:rsidRPr="00F04F35">
        <w:rPr>
          <w:color w:val="000000"/>
          <w:sz w:val="28"/>
          <w:szCs w:val="28"/>
          <w:lang w:bidi="ru-RU"/>
        </w:rPr>
        <w:t>комуслугах</w:t>
      </w:r>
      <w:proofErr w:type="spellEnd"/>
      <w:r w:rsidRPr="00F04F35">
        <w:rPr>
          <w:color w:val="000000"/>
          <w:sz w:val="28"/>
          <w:szCs w:val="28"/>
          <w:lang w:bidi="ru-RU"/>
        </w:rPr>
        <w:t xml:space="preserve"> на методистов Управлений образования</w:t>
      </w:r>
      <w:r w:rsidRPr="00F04F35">
        <w:rPr>
          <w:sz w:val="28"/>
          <w:szCs w:val="28"/>
        </w:rPr>
        <w:t>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12. Те, кто принимает ЕГЭ, фактически выполняет эту работу бесплатно. Есть протест прокуратуры по данному вопросу. Выполнять его никто не собирается.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13. Отпускные в республике не все педагоги получают своевременно. Хотя по закону должны получать за три дня до начала отпуска.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14. Чтобы получать коммунальные от педагогов требуют представить не нужные документы: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1. Документы о праве на меры социальной поддержки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2. Сведения о составе семьи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3. Сведения о платежах за жилое помещение и </w:t>
      </w:r>
      <w:proofErr w:type="spellStart"/>
      <w:r w:rsidRPr="00F04F35">
        <w:rPr>
          <w:sz w:val="28"/>
          <w:szCs w:val="28"/>
        </w:rPr>
        <w:t>комуслуги</w:t>
      </w:r>
      <w:proofErr w:type="spellEnd"/>
      <w:r w:rsidRPr="00F04F35">
        <w:rPr>
          <w:sz w:val="28"/>
          <w:szCs w:val="28"/>
        </w:rPr>
        <w:t>;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4. Документ, подтверждающий отсутствие задолженности по оплате жилых помещений;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5. Документы, подтверждающие сведения о доходах каждого члена семьи.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В республике годами долги педагогам по </w:t>
      </w:r>
      <w:proofErr w:type="spellStart"/>
      <w:r w:rsidRPr="00F04F35">
        <w:rPr>
          <w:sz w:val="28"/>
          <w:szCs w:val="28"/>
        </w:rPr>
        <w:t>комуслугам</w:t>
      </w:r>
      <w:proofErr w:type="spellEnd"/>
      <w:r w:rsidRPr="00F04F35">
        <w:rPr>
          <w:sz w:val="28"/>
          <w:szCs w:val="28"/>
        </w:rPr>
        <w:t xml:space="preserve">, а с педагогов требуют, чтобы представили справку, что нет долгов. 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15. Компьютеры в образовательных  учреждениях. Сколько шт. на одного ребенка? Когда в последний раз покупали </w:t>
      </w:r>
      <w:proofErr w:type="gramStart"/>
      <w:r w:rsidRPr="00F04F35">
        <w:rPr>
          <w:sz w:val="28"/>
          <w:szCs w:val="28"/>
        </w:rPr>
        <w:t>новые</w:t>
      </w:r>
      <w:proofErr w:type="gramEnd"/>
      <w:r w:rsidRPr="00F04F35">
        <w:rPr>
          <w:sz w:val="28"/>
          <w:szCs w:val="28"/>
        </w:rPr>
        <w:t>?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16. Интернет не работает?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17. В республике создано 11 программа по образованию. Нет финансирования.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 xml:space="preserve">Когда поднимают проблемы образования, все смотрят в сторону Минобразования, </w:t>
      </w:r>
      <w:proofErr w:type="gramStart"/>
      <w:r w:rsidRPr="00F04F35">
        <w:rPr>
          <w:sz w:val="28"/>
          <w:szCs w:val="28"/>
        </w:rPr>
        <w:t>порой</w:t>
      </w:r>
      <w:proofErr w:type="gramEnd"/>
      <w:r w:rsidRPr="00F04F35">
        <w:rPr>
          <w:sz w:val="28"/>
          <w:szCs w:val="28"/>
        </w:rPr>
        <w:t xml:space="preserve"> и письма по проблемам образования отправляют к ним. Хотя все прекрасно знают, что ни одно муниципальное  образовательное учреждение им не подчиняется.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sz w:val="28"/>
          <w:szCs w:val="28"/>
        </w:rPr>
        <w:t>М</w:t>
      </w:r>
      <w:r w:rsidRPr="00F04F35">
        <w:rPr>
          <w:color w:val="000000"/>
          <w:sz w:val="28"/>
          <w:szCs w:val="28"/>
          <w:lang w:bidi="ru-RU"/>
        </w:rPr>
        <w:t>ожно много говорить о проблемах в образовании республики. Когда вокруг образования столько проблем, заниматься воспитанием детей просто некогда.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lastRenderedPageBreak/>
        <w:t>Не может нищий, всеми униженный педагог привить гражданское мировоззрение учащимся. Все это видят наши дети. Чтобы не говорил педагог, дети не поймут. Они видят, что творится вокруг. Реб</w:t>
      </w:r>
      <w:r w:rsidRPr="00F04F35">
        <w:rPr>
          <w:sz w:val="28"/>
          <w:szCs w:val="28"/>
        </w:rPr>
        <w:t>енок с зачатия окружен поборами.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>Многие проблемы, которые мы сегодня поднимаем, созданы именно разными государственными органами в республике и на местах. Хотя законодательные акты говорят о другом, на местах решать проблемы образования никто не спешит. Хоть один чиновник понес ответственность за это? Нет.</w:t>
      </w:r>
    </w:p>
    <w:p w:rsidR="00F04F35" w:rsidRPr="00F04F35" w:rsidRDefault="00F04F35" w:rsidP="00F04F3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04F35">
        <w:rPr>
          <w:color w:val="000000"/>
          <w:sz w:val="28"/>
          <w:szCs w:val="28"/>
          <w:lang w:bidi="ru-RU"/>
        </w:rPr>
        <w:t>Для этого нужна прозрачность бюджета, как финансируют образовательные учреждения.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  <w:r w:rsidRPr="00F04F35">
        <w:rPr>
          <w:color w:val="000000"/>
          <w:sz w:val="28"/>
          <w:szCs w:val="28"/>
          <w:lang w:bidi="ru-RU"/>
        </w:rPr>
        <w:t xml:space="preserve">Бюджетом республики на 2018 год предусмотрена средняя зарплата педагогическим работникам в размере 20203 руб. Анализ, проведенный нами за январь и февраль показал, что только в </w:t>
      </w:r>
      <w:proofErr w:type="gramStart"/>
      <w:r w:rsidRPr="00F04F35">
        <w:rPr>
          <w:color w:val="000000"/>
          <w:sz w:val="28"/>
          <w:szCs w:val="28"/>
          <w:lang w:bidi="ru-RU"/>
        </w:rPr>
        <w:t>г</w:t>
      </w:r>
      <w:proofErr w:type="gramEnd"/>
      <w:r w:rsidRPr="00F04F35">
        <w:rPr>
          <w:color w:val="000000"/>
          <w:sz w:val="28"/>
          <w:szCs w:val="28"/>
          <w:lang w:bidi="ru-RU"/>
        </w:rPr>
        <w:t>. Кизляре средняя зарплата педагогических работников составила 20217 руб., а в остальных территориях зарплата педагогических работников не доведена до 20203 руб.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4968"/>
        <w:gridCol w:w="4500"/>
      </w:tblGrid>
      <w:tr w:rsidR="008E4176" w:rsidTr="008E4176">
        <w:tc>
          <w:tcPr>
            <w:tcW w:w="4968" w:type="dxa"/>
            <w:hideMark/>
          </w:tcPr>
          <w:p w:rsidR="008E4176" w:rsidRDefault="008E4176">
            <w:pPr>
              <w:pStyle w:val="a3"/>
              <w:spacing w:line="276" w:lineRule="auto"/>
              <w:rPr>
                <w:rFonts w:ascii="Arial" w:hAnsi="Arial" w:cs="Arial"/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592455" cy="68770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E4176" w:rsidRDefault="008E4176">
            <w:pPr>
              <w:pStyle w:val="a3"/>
              <w:spacing w:line="276" w:lineRule="auto"/>
              <w:rPr>
                <w:rFonts w:ascii="Arial" w:hAnsi="Arial" w:cs="Arial"/>
                <w:sz w:val="30"/>
              </w:rPr>
            </w:pPr>
          </w:p>
        </w:tc>
      </w:tr>
      <w:tr w:rsidR="008E4176" w:rsidTr="008E4176">
        <w:tc>
          <w:tcPr>
            <w:tcW w:w="4968" w:type="dxa"/>
          </w:tcPr>
          <w:p w:rsidR="008E4176" w:rsidRDefault="008E4176">
            <w:pPr>
              <w:pStyle w:val="a3"/>
              <w:spacing w:line="276" w:lineRule="auto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ПРОФСОЮЗ РАБОТНИКОВ </w:t>
            </w:r>
          </w:p>
          <w:p w:rsidR="008E4176" w:rsidRDefault="008E4176">
            <w:pPr>
              <w:pStyle w:val="a3"/>
              <w:spacing w:line="276" w:lineRule="auto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НАРОДНОГО ОБРАЗОВАНИЯ И НАУКИ РОССИЙСКОЙ ФЕДЕРАЦИИ</w:t>
            </w:r>
          </w:p>
          <w:p w:rsidR="008E4176" w:rsidRDefault="008E4176">
            <w:pPr>
              <w:pStyle w:val="a3"/>
              <w:spacing w:line="276" w:lineRule="auto"/>
              <w:rPr>
                <w:rFonts w:ascii="Times New Roman" w:hAnsi="Times New Roman" w:cs="Arial"/>
                <w:b w:val="0"/>
                <w:sz w:val="18"/>
                <w:szCs w:val="18"/>
              </w:rPr>
            </w:pPr>
            <w:r>
              <w:rPr>
                <w:rFonts w:ascii="Times New Roman" w:hAnsi="Times New Roman" w:cs="Arial"/>
                <w:b w:val="0"/>
                <w:sz w:val="18"/>
                <w:szCs w:val="18"/>
              </w:rPr>
              <w:t>(ОБЩЕРОССИЙСКИЙ ПРОФСОЮЗ ОБРАЗОВАНИЯ)</w:t>
            </w:r>
          </w:p>
          <w:p w:rsidR="008E4176" w:rsidRDefault="008E4176">
            <w:pPr>
              <w:pStyle w:val="a3"/>
              <w:spacing w:line="276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БУЙНАКСКАЯ </w:t>
            </w:r>
          </w:p>
          <w:p w:rsidR="008E4176" w:rsidRDefault="008E4176">
            <w:pPr>
              <w:pStyle w:val="a3"/>
              <w:spacing w:line="276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ГОРОДСКАЯ ОРГАНИЗАЦИЯ</w:t>
            </w:r>
          </w:p>
          <w:p w:rsidR="008E4176" w:rsidRDefault="008E4176">
            <w:pPr>
              <w:pStyle w:val="a3"/>
              <w:spacing w:line="276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ГОРОДСКОЙ КОМИТЕТ ПРОФСОЮЗА</w:t>
            </w:r>
          </w:p>
          <w:p w:rsidR="008E4176" w:rsidRDefault="008E41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368220, г. Буйнакск, ул. М-М.Хизроева18,</w:t>
            </w:r>
          </w:p>
          <w:p w:rsidR="008E4176" w:rsidRPr="008E4176" w:rsidRDefault="008E41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тел</w:t>
            </w:r>
            <w:r w:rsidRPr="008E4176">
              <w:rPr>
                <w:bCs/>
                <w:sz w:val="20"/>
                <w:szCs w:val="20"/>
              </w:rPr>
              <w:t xml:space="preserve">. (8-8237) 2-23-37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 w:rsidRPr="008E4176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 w:rsidRPr="008E4176">
              <w:rPr>
                <w:bCs/>
                <w:sz w:val="20"/>
                <w:szCs w:val="20"/>
              </w:rPr>
              <w:t xml:space="preserve">: </w:t>
            </w:r>
            <w:hyperlink r:id="rId11" w:history="1">
              <w:r>
                <w:rPr>
                  <w:rStyle w:val="a7"/>
                  <w:bCs/>
                  <w:sz w:val="20"/>
                  <w:szCs w:val="20"/>
                  <w:lang w:val="en-US"/>
                </w:rPr>
                <w:t>buinakskqop</w:t>
              </w:r>
              <w:r w:rsidRPr="008E4176">
                <w:rPr>
                  <w:rStyle w:val="a7"/>
                  <w:bCs/>
                  <w:sz w:val="20"/>
                  <w:szCs w:val="20"/>
                </w:rPr>
                <w:t>@</w:t>
              </w:r>
              <w:r>
                <w:rPr>
                  <w:rStyle w:val="a7"/>
                  <w:bCs/>
                  <w:sz w:val="20"/>
                  <w:szCs w:val="20"/>
                  <w:lang w:val="en-US"/>
                </w:rPr>
                <w:t>mail</w:t>
              </w:r>
              <w:r w:rsidRPr="008E4176">
                <w:rPr>
                  <w:rStyle w:val="a7"/>
                  <w:bCs/>
                  <w:sz w:val="20"/>
                  <w:szCs w:val="20"/>
                </w:rPr>
                <w:t>.</w:t>
              </w:r>
              <w:r>
                <w:rPr>
                  <w:rStyle w:val="a7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8E4176" w:rsidRPr="008E4176" w:rsidRDefault="008E4176">
            <w:pPr>
              <w:spacing w:line="276" w:lineRule="auto"/>
              <w:jc w:val="center"/>
              <w:rPr>
                <w:b/>
                <w:bCs/>
              </w:rPr>
            </w:pPr>
          </w:p>
          <w:p w:rsidR="008E4176" w:rsidRDefault="008E417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</w:rPr>
              <w:t xml:space="preserve">«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»  марта</w:t>
            </w:r>
            <w:r>
              <w:rPr>
                <w:b/>
                <w:bCs/>
                <w:lang w:val="en-US"/>
              </w:rPr>
              <w:t xml:space="preserve">  2018 </w:t>
            </w:r>
            <w:r>
              <w:rPr>
                <w:b/>
                <w:bCs/>
              </w:rPr>
              <w:t>г</w:t>
            </w:r>
            <w:r>
              <w:rPr>
                <w:b/>
                <w:bCs/>
                <w:lang w:val="en-US"/>
              </w:rPr>
              <w:t xml:space="preserve">. №  </w:t>
            </w:r>
            <w:r>
              <w:rPr>
                <w:b/>
                <w:bCs/>
              </w:rPr>
              <w:t>31</w:t>
            </w:r>
            <w:r>
              <w:rPr>
                <w:b/>
                <w:sz w:val="32"/>
                <w:szCs w:val="32"/>
              </w:rPr>
              <w:t xml:space="preserve">                                    </w:t>
            </w:r>
          </w:p>
          <w:p w:rsidR="008E4176" w:rsidRDefault="008E417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8E4176" w:rsidRDefault="008E41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32"/>
                <w:szCs w:val="32"/>
              </w:rPr>
              <w:t xml:space="preserve">                                Информация</w:t>
            </w:r>
            <w:r>
              <w:rPr>
                <w:sz w:val="30"/>
              </w:rPr>
              <w:t xml:space="preserve">                                                                      </w:t>
            </w:r>
          </w:p>
        </w:tc>
        <w:tc>
          <w:tcPr>
            <w:tcW w:w="4500" w:type="dxa"/>
          </w:tcPr>
          <w:p w:rsidR="008E4176" w:rsidRDefault="008E4176">
            <w:pPr>
              <w:spacing w:line="276" w:lineRule="auto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8E4176" w:rsidRDefault="008E4176">
            <w:pPr>
              <w:spacing w:line="276" w:lineRule="auto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Председателю                                  </w:t>
            </w:r>
          </w:p>
          <w:p w:rsidR="008E4176" w:rsidRDefault="008E4176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Республиканской организации Профсоюза</w:t>
            </w:r>
          </w:p>
          <w:p w:rsidR="008E4176" w:rsidRDefault="008E4176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М.М. </w:t>
            </w:r>
            <w:proofErr w:type="spellStart"/>
            <w:r>
              <w:rPr>
                <w:sz w:val="28"/>
                <w:szCs w:val="28"/>
              </w:rPr>
              <w:t>Амиродинову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E4176" w:rsidRDefault="008E4176">
            <w:pPr>
              <w:spacing w:line="276" w:lineRule="auto"/>
              <w:ind w:left="252"/>
              <w:rPr>
                <w:b/>
                <w:sz w:val="28"/>
                <w:szCs w:val="28"/>
              </w:rPr>
            </w:pPr>
          </w:p>
        </w:tc>
      </w:tr>
    </w:tbl>
    <w:p w:rsidR="008E4176" w:rsidRDefault="008E4176" w:rsidP="008E4176">
      <w:pPr>
        <w:jc w:val="both"/>
        <w:rPr>
          <w:sz w:val="28"/>
          <w:szCs w:val="28"/>
        </w:rPr>
      </w:pPr>
      <w:r>
        <w:rPr>
          <w:sz w:val="28"/>
          <w:szCs w:val="28"/>
        </w:rPr>
        <w:t>1.Также просим представить следующую информацию:</w:t>
      </w:r>
    </w:p>
    <w:p w:rsidR="008E4176" w:rsidRDefault="008E4176" w:rsidP="008E4176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компьютерами в образовательных учреждениях.                  </w:t>
      </w:r>
      <w:r>
        <w:rPr>
          <w:b/>
          <w:sz w:val="28"/>
          <w:szCs w:val="28"/>
        </w:rPr>
        <w:t>Во всех образовательных  учреждениях  города  имеются  компьютеры.</w:t>
      </w:r>
    </w:p>
    <w:p w:rsidR="008E4176" w:rsidRDefault="008E4176" w:rsidP="008E4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Когда в последний раз обновляли компьютеры?                                                                           </w:t>
      </w:r>
      <w:r>
        <w:rPr>
          <w:b/>
          <w:sz w:val="28"/>
          <w:szCs w:val="28"/>
        </w:rPr>
        <w:t xml:space="preserve">В последний раз компьютеры обновлялись в 2009-2010годах.                                 </w:t>
      </w:r>
      <w:r>
        <w:rPr>
          <w:sz w:val="28"/>
          <w:szCs w:val="28"/>
        </w:rPr>
        <w:t>Сколько учеников приходится на один компьютер?</w:t>
      </w:r>
      <w:r>
        <w:rPr>
          <w:b/>
          <w:sz w:val="28"/>
          <w:szCs w:val="28"/>
        </w:rPr>
        <w:t xml:space="preserve">                                                                   На один компьютер приходится 27-30 учеников.</w:t>
      </w:r>
    </w:p>
    <w:p w:rsidR="008E4176" w:rsidRDefault="008E4176" w:rsidP="008E4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Доступность интернета.   </w:t>
      </w:r>
      <w:r>
        <w:rPr>
          <w:b/>
          <w:sz w:val="28"/>
          <w:szCs w:val="28"/>
        </w:rPr>
        <w:t>Интернет доступен.</w:t>
      </w:r>
      <w:r>
        <w:rPr>
          <w:sz w:val="28"/>
          <w:szCs w:val="28"/>
        </w:rPr>
        <w:t xml:space="preserve">                                                                                                                     Выделяются ли средства на интернет? </w:t>
      </w:r>
      <w:r>
        <w:rPr>
          <w:b/>
          <w:sz w:val="28"/>
          <w:szCs w:val="28"/>
        </w:rPr>
        <w:t>Да выделяются.</w:t>
      </w:r>
    </w:p>
    <w:p w:rsidR="008E4176" w:rsidRDefault="008E4176" w:rsidP="008E4176">
      <w:pPr>
        <w:rPr>
          <w:sz w:val="28"/>
          <w:szCs w:val="28"/>
        </w:rPr>
      </w:pPr>
      <w:r>
        <w:rPr>
          <w:sz w:val="28"/>
          <w:szCs w:val="28"/>
        </w:rPr>
        <w:t>3. Имеют ли образовательные учреждения  свои сайты?</w:t>
      </w:r>
      <w:r>
        <w:rPr>
          <w:b/>
          <w:sz w:val="28"/>
          <w:szCs w:val="28"/>
        </w:rPr>
        <w:t xml:space="preserve">                                                  Всех образовательные учреждения  города  имеют свои сайты. </w:t>
      </w:r>
    </w:p>
    <w:p w:rsidR="008E4176" w:rsidRDefault="008E4176" w:rsidP="008E4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Исполнение сметы доходов и расходов на 2016-2017  г.г.                                             (план, фактически), а также смету доходов и расходов на 2018 год </w:t>
      </w:r>
      <w:r>
        <w:rPr>
          <w:sz w:val="28"/>
          <w:szCs w:val="28"/>
        </w:rPr>
        <w:lastRenderedPageBreak/>
        <w:t>(общеобразовательная организация, ДОУ и учреждение дополнительного образования по одному) .</w:t>
      </w:r>
      <w:r>
        <w:rPr>
          <w:b/>
          <w:sz w:val="28"/>
          <w:szCs w:val="28"/>
        </w:rPr>
        <w:t>( прилагаются)</w:t>
      </w:r>
    </w:p>
    <w:p w:rsidR="008E4176" w:rsidRDefault="008E4176" w:rsidP="008E4176">
      <w:pPr>
        <w:rPr>
          <w:b/>
          <w:sz w:val="28"/>
          <w:szCs w:val="28"/>
        </w:rPr>
      </w:pPr>
      <w:r>
        <w:rPr>
          <w:sz w:val="28"/>
          <w:szCs w:val="28"/>
        </w:rPr>
        <w:t>5. За чей счет проводится гигиеническое обучение?</w:t>
      </w:r>
      <w:r>
        <w:rPr>
          <w:b/>
          <w:sz w:val="28"/>
          <w:szCs w:val="28"/>
        </w:rPr>
        <w:t xml:space="preserve">                                                       За счет образовательного учреждения.</w:t>
      </w:r>
    </w:p>
    <w:p w:rsidR="008E4176" w:rsidRDefault="008E4176" w:rsidP="008E41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Какие проблемы в образовании Вашей территории еще необходимо поднять?   В 2017 году не исполнялись заявки ОУ, т.е. не выделялись денежные средства  :                                                                                                                                                  -  на аттестацию рабочих мест;  -на командировочные  расходы;                                                                                                                                                                                                                               - на прохождение курсов по Охране труда;                                                                                                       -  на ремонтные работы для  подготовки  ОУ к новому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году;                                                                                                                       - на  подписку периодической печати для ОУ;  в 2018 году положение чуть улучшилось. Но от родительской оплаты за ребенка  в детский сад, ДОУ не имеет ни 1 %;  - в группах ДОУ количество детей превышает  положенной нормы по настоящее время; Не финансируются предписания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за что руководители ОУ оплачивают штрафы со своего кармана.                                                                               </w:t>
      </w:r>
      <w:r>
        <w:rPr>
          <w:b/>
          <w:sz w:val="28"/>
          <w:szCs w:val="28"/>
        </w:rPr>
        <w:t xml:space="preserve">Председатель ГОП                 А.К. </w:t>
      </w:r>
      <w:proofErr w:type="spellStart"/>
      <w:r>
        <w:rPr>
          <w:b/>
          <w:sz w:val="28"/>
          <w:szCs w:val="28"/>
        </w:rPr>
        <w:t>Адильханова</w:t>
      </w:r>
      <w:proofErr w:type="spellEnd"/>
    </w:p>
    <w:p w:rsidR="008E4176" w:rsidRDefault="008E4176" w:rsidP="008E4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04F35" w:rsidRPr="00F04F35" w:rsidRDefault="00F04F35" w:rsidP="00F04F35">
      <w:pPr>
        <w:ind w:firstLine="709"/>
        <w:jc w:val="both"/>
        <w:rPr>
          <w:sz w:val="28"/>
          <w:szCs w:val="28"/>
        </w:rPr>
      </w:pPr>
    </w:p>
    <w:sectPr w:rsidR="00F04F35" w:rsidRPr="00F04F35" w:rsidSect="00F26D81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5C" w:rsidRDefault="00F5155C" w:rsidP="00F46FC7">
      <w:r>
        <w:separator/>
      </w:r>
    </w:p>
  </w:endnote>
  <w:endnote w:type="continuationSeparator" w:id="0">
    <w:p w:rsidR="00F5155C" w:rsidRDefault="00F5155C" w:rsidP="00F4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5C" w:rsidRDefault="00F5155C" w:rsidP="00F46FC7">
      <w:r>
        <w:separator/>
      </w:r>
    </w:p>
  </w:footnote>
  <w:footnote w:type="continuationSeparator" w:id="0">
    <w:p w:rsidR="00F5155C" w:rsidRDefault="00F5155C" w:rsidP="00F46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4A5"/>
    <w:multiLevelType w:val="hybridMultilevel"/>
    <w:tmpl w:val="757EE7D4"/>
    <w:lvl w:ilvl="0" w:tplc="42CE3E6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9264AF"/>
    <w:multiLevelType w:val="multilevel"/>
    <w:tmpl w:val="E2FC77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66CCF"/>
    <w:multiLevelType w:val="hybridMultilevel"/>
    <w:tmpl w:val="3DFEA4E4"/>
    <w:lvl w:ilvl="0" w:tplc="42CE3E6E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744A9"/>
    <w:multiLevelType w:val="multilevel"/>
    <w:tmpl w:val="E356E5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C4A03"/>
    <w:multiLevelType w:val="hybridMultilevel"/>
    <w:tmpl w:val="B7E678C0"/>
    <w:lvl w:ilvl="0" w:tplc="E3C235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2E5195"/>
    <w:multiLevelType w:val="hybridMultilevel"/>
    <w:tmpl w:val="313075A0"/>
    <w:lvl w:ilvl="0" w:tplc="42CE3E6E">
      <w:start w:val="1"/>
      <w:numFmt w:val="decimal"/>
      <w:lvlText w:val="%1."/>
      <w:lvlJc w:val="left"/>
      <w:pPr>
        <w:tabs>
          <w:tab w:val="num" w:pos="2464"/>
        </w:tabs>
        <w:ind w:left="246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0EA1752"/>
    <w:multiLevelType w:val="hybridMultilevel"/>
    <w:tmpl w:val="56101656"/>
    <w:lvl w:ilvl="0" w:tplc="42CE3E6E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61F"/>
    <w:rsid w:val="000073E0"/>
    <w:rsid w:val="00016784"/>
    <w:rsid w:val="000257D4"/>
    <w:rsid w:val="00030CF4"/>
    <w:rsid w:val="00056C64"/>
    <w:rsid w:val="00062D22"/>
    <w:rsid w:val="00070889"/>
    <w:rsid w:val="00077E0E"/>
    <w:rsid w:val="00080944"/>
    <w:rsid w:val="00083271"/>
    <w:rsid w:val="00083B1D"/>
    <w:rsid w:val="000908F6"/>
    <w:rsid w:val="00090B33"/>
    <w:rsid w:val="0012075A"/>
    <w:rsid w:val="0012150F"/>
    <w:rsid w:val="00125B23"/>
    <w:rsid w:val="00161EC9"/>
    <w:rsid w:val="00171665"/>
    <w:rsid w:val="0018258A"/>
    <w:rsid w:val="001A367B"/>
    <w:rsid w:val="001B21F8"/>
    <w:rsid w:val="00210844"/>
    <w:rsid w:val="00214902"/>
    <w:rsid w:val="00215793"/>
    <w:rsid w:val="002228D5"/>
    <w:rsid w:val="002266E9"/>
    <w:rsid w:val="00234D33"/>
    <w:rsid w:val="0023740F"/>
    <w:rsid w:val="00261950"/>
    <w:rsid w:val="00265725"/>
    <w:rsid w:val="002703AF"/>
    <w:rsid w:val="00273D43"/>
    <w:rsid w:val="002B0900"/>
    <w:rsid w:val="002B331E"/>
    <w:rsid w:val="002B6CEB"/>
    <w:rsid w:val="002D2F7D"/>
    <w:rsid w:val="002D4E5F"/>
    <w:rsid w:val="002D5029"/>
    <w:rsid w:val="002D5841"/>
    <w:rsid w:val="002E07C6"/>
    <w:rsid w:val="002E1541"/>
    <w:rsid w:val="002F0050"/>
    <w:rsid w:val="002F142E"/>
    <w:rsid w:val="002F5C3D"/>
    <w:rsid w:val="00305F67"/>
    <w:rsid w:val="00311555"/>
    <w:rsid w:val="00315214"/>
    <w:rsid w:val="00323ED0"/>
    <w:rsid w:val="00325D77"/>
    <w:rsid w:val="003305C5"/>
    <w:rsid w:val="0034664E"/>
    <w:rsid w:val="00350A59"/>
    <w:rsid w:val="003674E9"/>
    <w:rsid w:val="00382375"/>
    <w:rsid w:val="00392528"/>
    <w:rsid w:val="003A1287"/>
    <w:rsid w:val="003B0609"/>
    <w:rsid w:val="003B361A"/>
    <w:rsid w:val="003C691F"/>
    <w:rsid w:val="003D09AE"/>
    <w:rsid w:val="003E217C"/>
    <w:rsid w:val="003F1FF9"/>
    <w:rsid w:val="00404BF7"/>
    <w:rsid w:val="00430078"/>
    <w:rsid w:val="0045035A"/>
    <w:rsid w:val="00482E71"/>
    <w:rsid w:val="004A6022"/>
    <w:rsid w:val="004B07F1"/>
    <w:rsid w:val="004B7373"/>
    <w:rsid w:val="004D076A"/>
    <w:rsid w:val="004D22E5"/>
    <w:rsid w:val="005034B1"/>
    <w:rsid w:val="00510BF4"/>
    <w:rsid w:val="00511790"/>
    <w:rsid w:val="0051788A"/>
    <w:rsid w:val="0056027F"/>
    <w:rsid w:val="005753C8"/>
    <w:rsid w:val="0058655D"/>
    <w:rsid w:val="005865F1"/>
    <w:rsid w:val="005910A1"/>
    <w:rsid w:val="005949B7"/>
    <w:rsid w:val="00596F84"/>
    <w:rsid w:val="005A165C"/>
    <w:rsid w:val="005A1826"/>
    <w:rsid w:val="005B1B6F"/>
    <w:rsid w:val="005B3CF8"/>
    <w:rsid w:val="005B5F1C"/>
    <w:rsid w:val="006015E4"/>
    <w:rsid w:val="00607907"/>
    <w:rsid w:val="006100C0"/>
    <w:rsid w:val="0061038B"/>
    <w:rsid w:val="00641A15"/>
    <w:rsid w:val="00655576"/>
    <w:rsid w:val="006642AB"/>
    <w:rsid w:val="00665011"/>
    <w:rsid w:val="006706BC"/>
    <w:rsid w:val="00673F15"/>
    <w:rsid w:val="00675C5F"/>
    <w:rsid w:val="00681BB9"/>
    <w:rsid w:val="00685B55"/>
    <w:rsid w:val="00696516"/>
    <w:rsid w:val="006B36E2"/>
    <w:rsid w:val="006D2EC7"/>
    <w:rsid w:val="006F150C"/>
    <w:rsid w:val="006F432C"/>
    <w:rsid w:val="006F7B29"/>
    <w:rsid w:val="007057A5"/>
    <w:rsid w:val="00720AF6"/>
    <w:rsid w:val="00724783"/>
    <w:rsid w:val="0073108C"/>
    <w:rsid w:val="007364C4"/>
    <w:rsid w:val="00746A58"/>
    <w:rsid w:val="007510C8"/>
    <w:rsid w:val="0075290A"/>
    <w:rsid w:val="00780021"/>
    <w:rsid w:val="00780483"/>
    <w:rsid w:val="007823E8"/>
    <w:rsid w:val="007A1482"/>
    <w:rsid w:val="007B1801"/>
    <w:rsid w:val="007C1065"/>
    <w:rsid w:val="007C21DD"/>
    <w:rsid w:val="007E10D8"/>
    <w:rsid w:val="007F7BDC"/>
    <w:rsid w:val="00803244"/>
    <w:rsid w:val="00803A4B"/>
    <w:rsid w:val="00804A20"/>
    <w:rsid w:val="00831B43"/>
    <w:rsid w:val="0084032A"/>
    <w:rsid w:val="00853320"/>
    <w:rsid w:val="008754FF"/>
    <w:rsid w:val="008849E5"/>
    <w:rsid w:val="00887AFF"/>
    <w:rsid w:val="008B6015"/>
    <w:rsid w:val="008D2439"/>
    <w:rsid w:val="008D42D9"/>
    <w:rsid w:val="008E03BF"/>
    <w:rsid w:val="008E1F3E"/>
    <w:rsid w:val="008E4176"/>
    <w:rsid w:val="008E57F2"/>
    <w:rsid w:val="009035D7"/>
    <w:rsid w:val="00923476"/>
    <w:rsid w:val="00951850"/>
    <w:rsid w:val="00967248"/>
    <w:rsid w:val="0097108E"/>
    <w:rsid w:val="00996253"/>
    <w:rsid w:val="00997157"/>
    <w:rsid w:val="009B640F"/>
    <w:rsid w:val="009B74A3"/>
    <w:rsid w:val="009C460C"/>
    <w:rsid w:val="009E0862"/>
    <w:rsid w:val="009E551C"/>
    <w:rsid w:val="009E6292"/>
    <w:rsid w:val="00A15466"/>
    <w:rsid w:val="00A32F66"/>
    <w:rsid w:val="00A35629"/>
    <w:rsid w:val="00A403FF"/>
    <w:rsid w:val="00A668C2"/>
    <w:rsid w:val="00A71BB6"/>
    <w:rsid w:val="00A95A06"/>
    <w:rsid w:val="00A96189"/>
    <w:rsid w:val="00AA032C"/>
    <w:rsid w:val="00AA0AF2"/>
    <w:rsid w:val="00AA7059"/>
    <w:rsid w:val="00AB4211"/>
    <w:rsid w:val="00AC10D3"/>
    <w:rsid w:val="00AD2F5E"/>
    <w:rsid w:val="00B00C5A"/>
    <w:rsid w:val="00B01399"/>
    <w:rsid w:val="00B35A47"/>
    <w:rsid w:val="00B54245"/>
    <w:rsid w:val="00B63085"/>
    <w:rsid w:val="00B70E68"/>
    <w:rsid w:val="00B72028"/>
    <w:rsid w:val="00B775EA"/>
    <w:rsid w:val="00B813CB"/>
    <w:rsid w:val="00BB1AB1"/>
    <w:rsid w:val="00BD293E"/>
    <w:rsid w:val="00BF0A50"/>
    <w:rsid w:val="00C07BBC"/>
    <w:rsid w:val="00C4261F"/>
    <w:rsid w:val="00C76C9E"/>
    <w:rsid w:val="00C77179"/>
    <w:rsid w:val="00C77FD0"/>
    <w:rsid w:val="00C821B0"/>
    <w:rsid w:val="00C8309A"/>
    <w:rsid w:val="00C85034"/>
    <w:rsid w:val="00C91ED4"/>
    <w:rsid w:val="00CA27DB"/>
    <w:rsid w:val="00CA52CF"/>
    <w:rsid w:val="00CC15D5"/>
    <w:rsid w:val="00CE0AF5"/>
    <w:rsid w:val="00CF238E"/>
    <w:rsid w:val="00CF4159"/>
    <w:rsid w:val="00CF4D16"/>
    <w:rsid w:val="00D018C7"/>
    <w:rsid w:val="00D16422"/>
    <w:rsid w:val="00D31D7F"/>
    <w:rsid w:val="00D3495B"/>
    <w:rsid w:val="00D37DBA"/>
    <w:rsid w:val="00D42575"/>
    <w:rsid w:val="00D43260"/>
    <w:rsid w:val="00D5140F"/>
    <w:rsid w:val="00D51D26"/>
    <w:rsid w:val="00D546ED"/>
    <w:rsid w:val="00D56C4F"/>
    <w:rsid w:val="00D7187D"/>
    <w:rsid w:val="00D75002"/>
    <w:rsid w:val="00D827F5"/>
    <w:rsid w:val="00DA16BC"/>
    <w:rsid w:val="00DA33C1"/>
    <w:rsid w:val="00DA6018"/>
    <w:rsid w:val="00DC0DFB"/>
    <w:rsid w:val="00DD165D"/>
    <w:rsid w:val="00DD49E2"/>
    <w:rsid w:val="00DD734B"/>
    <w:rsid w:val="00DE1273"/>
    <w:rsid w:val="00DF5FD2"/>
    <w:rsid w:val="00E16811"/>
    <w:rsid w:val="00E17A52"/>
    <w:rsid w:val="00E248F7"/>
    <w:rsid w:val="00E30DD3"/>
    <w:rsid w:val="00E35098"/>
    <w:rsid w:val="00E36546"/>
    <w:rsid w:val="00E37B5A"/>
    <w:rsid w:val="00E422EE"/>
    <w:rsid w:val="00E56EE5"/>
    <w:rsid w:val="00E833C7"/>
    <w:rsid w:val="00E97E75"/>
    <w:rsid w:val="00EA22B7"/>
    <w:rsid w:val="00ED1487"/>
    <w:rsid w:val="00ED52CE"/>
    <w:rsid w:val="00ED5C01"/>
    <w:rsid w:val="00EF2BD4"/>
    <w:rsid w:val="00F01D46"/>
    <w:rsid w:val="00F04F35"/>
    <w:rsid w:val="00F13CEF"/>
    <w:rsid w:val="00F25E4E"/>
    <w:rsid w:val="00F26D81"/>
    <w:rsid w:val="00F27711"/>
    <w:rsid w:val="00F46FC7"/>
    <w:rsid w:val="00F47357"/>
    <w:rsid w:val="00F50291"/>
    <w:rsid w:val="00F5155C"/>
    <w:rsid w:val="00F60DC0"/>
    <w:rsid w:val="00F663CA"/>
    <w:rsid w:val="00F67414"/>
    <w:rsid w:val="00F97DE8"/>
    <w:rsid w:val="00FA604F"/>
    <w:rsid w:val="00FA7C05"/>
    <w:rsid w:val="00FB0477"/>
    <w:rsid w:val="00FB0BED"/>
    <w:rsid w:val="00FB676E"/>
    <w:rsid w:val="00FC59CF"/>
    <w:rsid w:val="00FE527D"/>
    <w:rsid w:val="00FE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5F1"/>
    <w:rPr>
      <w:sz w:val="24"/>
      <w:szCs w:val="24"/>
    </w:rPr>
  </w:style>
  <w:style w:type="paragraph" w:styleId="1">
    <w:name w:val="heading 1"/>
    <w:basedOn w:val="a"/>
    <w:next w:val="a"/>
    <w:qFormat/>
    <w:rsid w:val="005865F1"/>
    <w:pPr>
      <w:keepNext/>
      <w:jc w:val="center"/>
      <w:outlineLvl w:val="0"/>
    </w:pPr>
    <w:rPr>
      <w:rFonts w:ascii="Monotype Corsiva" w:hAnsi="Monotype Corsiva"/>
      <w:b/>
      <w:bCs/>
      <w:i/>
      <w:sz w:val="36"/>
    </w:rPr>
  </w:style>
  <w:style w:type="paragraph" w:styleId="2">
    <w:name w:val="heading 2"/>
    <w:basedOn w:val="a"/>
    <w:next w:val="a"/>
    <w:qFormat/>
    <w:rsid w:val="005865F1"/>
    <w:pPr>
      <w:keepNext/>
      <w:jc w:val="center"/>
      <w:outlineLvl w:val="1"/>
    </w:pPr>
    <w:rPr>
      <w:rFonts w:ascii="Monotype Corsiva" w:hAnsi="Monotype Corsiva"/>
      <w:b/>
      <w:bCs/>
      <w:iCs/>
      <w:sz w:val="36"/>
    </w:rPr>
  </w:style>
  <w:style w:type="paragraph" w:styleId="3">
    <w:name w:val="heading 3"/>
    <w:basedOn w:val="a"/>
    <w:next w:val="a"/>
    <w:qFormat/>
    <w:rsid w:val="005865F1"/>
    <w:pPr>
      <w:keepNext/>
      <w:ind w:left="50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865F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865F1"/>
    <w:pPr>
      <w:keepNext/>
      <w:ind w:left="4500"/>
      <w:outlineLvl w:val="4"/>
    </w:pPr>
    <w:rPr>
      <w:sz w:val="28"/>
    </w:rPr>
  </w:style>
  <w:style w:type="paragraph" w:styleId="6">
    <w:name w:val="heading 6"/>
    <w:basedOn w:val="a"/>
    <w:next w:val="a"/>
    <w:qFormat/>
    <w:rsid w:val="005865F1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65F1"/>
    <w:pPr>
      <w:keepNext/>
      <w:ind w:left="59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5865F1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5865F1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5F1"/>
    <w:pPr>
      <w:jc w:val="center"/>
    </w:pPr>
    <w:rPr>
      <w:rFonts w:ascii="Arial Black" w:hAnsi="Arial Black"/>
      <w:b/>
      <w:bCs/>
      <w:sz w:val="36"/>
    </w:rPr>
  </w:style>
  <w:style w:type="paragraph" w:styleId="a5">
    <w:name w:val="Body Text Indent"/>
    <w:basedOn w:val="a"/>
    <w:rsid w:val="005865F1"/>
    <w:pPr>
      <w:ind w:firstLine="720"/>
    </w:pPr>
    <w:rPr>
      <w:b/>
      <w:bCs/>
    </w:rPr>
  </w:style>
  <w:style w:type="paragraph" w:styleId="20">
    <w:name w:val="Body Text Indent 2"/>
    <w:basedOn w:val="a"/>
    <w:rsid w:val="005865F1"/>
    <w:pPr>
      <w:ind w:firstLine="720"/>
      <w:jc w:val="both"/>
    </w:pPr>
    <w:rPr>
      <w:b/>
      <w:bCs/>
      <w:sz w:val="28"/>
    </w:rPr>
  </w:style>
  <w:style w:type="paragraph" w:styleId="30">
    <w:name w:val="Body Text Indent 3"/>
    <w:basedOn w:val="a"/>
    <w:rsid w:val="005865F1"/>
    <w:pPr>
      <w:spacing w:line="360" w:lineRule="auto"/>
      <w:ind w:firstLine="720"/>
      <w:jc w:val="both"/>
    </w:pPr>
    <w:rPr>
      <w:sz w:val="28"/>
    </w:rPr>
  </w:style>
  <w:style w:type="character" w:styleId="a6">
    <w:name w:val="Strong"/>
    <w:basedOn w:val="a0"/>
    <w:uiPriority w:val="22"/>
    <w:qFormat/>
    <w:rsid w:val="005865F1"/>
    <w:rPr>
      <w:b/>
      <w:bCs/>
    </w:rPr>
  </w:style>
  <w:style w:type="character" w:styleId="a7">
    <w:name w:val="Hyperlink"/>
    <w:basedOn w:val="a0"/>
    <w:rsid w:val="005865F1"/>
    <w:rPr>
      <w:color w:val="0000FF"/>
      <w:u w:val="single"/>
    </w:rPr>
  </w:style>
  <w:style w:type="character" w:styleId="a8">
    <w:name w:val="Emphasis"/>
    <w:basedOn w:val="a0"/>
    <w:qFormat/>
    <w:rsid w:val="005865F1"/>
    <w:rPr>
      <w:i/>
      <w:iCs/>
    </w:rPr>
  </w:style>
  <w:style w:type="paragraph" w:styleId="a9">
    <w:name w:val="Balloon Text"/>
    <w:basedOn w:val="a"/>
    <w:semiHidden/>
    <w:rsid w:val="00DD165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8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B3CF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B3CF8"/>
    <w:rPr>
      <w:rFonts w:ascii="Arial Black" w:hAnsi="Arial Black"/>
      <w:b/>
      <w:bCs/>
      <w:sz w:val="36"/>
      <w:szCs w:val="24"/>
    </w:rPr>
  </w:style>
  <w:style w:type="character" w:customStyle="1" w:styleId="21">
    <w:name w:val="Основной текст (2)_"/>
    <w:basedOn w:val="a0"/>
    <w:rsid w:val="007800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78002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9E08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E086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9E0862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31">
    <w:name w:val="Основной текст (3)_"/>
    <w:basedOn w:val="a0"/>
    <w:link w:val="32"/>
    <w:rsid w:val="00DE1273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DE127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E1273"/>
    <w:pPr>
      <w:widowControl w:val="0"/>
      <w:shd w:val="clear" w:color="auto" w:fill="FFFFFF"/>
      <w:spacing w:after="280" w:line="288" w:lineRule="exact"/>
      <w:ind w:hanging="58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F04F35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F04F35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8E4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inakskqop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skom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76F7-20DB-4116-8C42-6C70CD05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Дагестанская республиканская организация профсоюза работников народного образования и науки</vt:lpstr>
    </vt:vector>
  </TitlesOfParts>
  <Company>Runner</Company>
  <LinksUpToDate>false</LinksUpToDate>
  <CharactersWithSpaces>16417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mailto:reskom05@mail.ru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Дагестанская республиканская организация профсоюза работников народного образования и науки</dc:title>
  <dc:creator>Runner</dc:creator>
  <cp:lastModifiedBy>Office</cp:lastModifiedBy>
  <cp:revision>4</cp:revision>
  <cp:lastPrinted>2018-03-15T08:52:00Z</cp:lastPrinted>
  <dcterms:created xsi:type="dcterms:W3CDTF">2018-03-19T09:18:00Z</dcterms:created>
  <dcterms:modified xsi:type="dcterms:W3CDTF">2018-03-26T07:37:00Z</dcterms:modified>
</cp:coreProperties>
</file>